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457F5" w14:textId="681634B6" w:rsidR="00700854" w:rsidRDefault="00243B8E" w:rsidP="0070085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0854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  <w:r w:rsidR="003F020B"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="001940E4" w:rsidRPr="00700854">
        <w:rPr>
          <w:rFonts w:ascii="Times New Roman" w:hAnsi="Times New Roman" w:cs="Times New Roman"/>
          <w:b/>
          <w:bCs/>
          <w:sz w:val="28"/>
          <w:szCs w:val="28"/>
        </w:rPr>
        <w:t>Кальтяевский сельсовет</w:t>
      </w:r>
      <w:r w:rsidR="003F020B"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Татышлинский район </w:t>
      </w:r>
    </w:p>
    <w:p w14:paraId="5FF807AD" w14:textId="359377B6" w:rsidR="003F020B" w:rsidRPr="00700854" w:rsidRDefault="003F020B" w:rsidP="0070085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0854">
        <w:rPr>
          <w:rFonts w:ascii="Times New Roman" w:hAnsi="Times New Roman" w:cs="Times New Roman"/>
          <w:b/>
          <w:bCs/>
          <w:sz w:val="28"/>
          <w:szCs w:val="28"/>
        </w:rPr>
        <w:t>Республики Башкортостан</w:t>
      </w:r>
    </w:p>
    <w:p w14:paraId="494B5ECD" w14:textId="77777777" w:rsidR="003F020B" w:rsidRPr="00700854" w:rsidRDefault="003F020B" w:rsidP="003F02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80A7FA" w14:textId="77777777" w:rsidR="003F020B" w:rsidRPr="00700854" w:rsidRDefault="00243B8E" w:rsidP="003F02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0854">
        <w:rPr>
          <w:rFonts w:ascii="Times New Roman" w:hAnsi="Times New Roman" w:cs="Times New Roman"/>
          <w:b/>
          <w:bCs/>
          <w:sz w:val="28"/>
          <w:szCs w:val="28"/>
        </w:rPr>
        <w:t>ПОСТАНОВЛ</w:t>
      </w:r>
      <w:r w:rsidR="003F020B" w:rsidRPr="00700854">
        <w:rPr>
          <w:rFonts w:ascii="Times New Roman" w:hAnsi="Times New Roman" w:cs="Times New Roman"/>
          <w:b/>
          <w:bCs/>
          <w:sz w:val="28"/>
          <w:szCs w:val="28"/>
        </w:rPr>
        <w:t>ЕНИЕ</w:t>
      </w:r>
    </w:p>
    <w:p w14:paraId="71B22785" w14:textId="05B997A4" w:rsidR="003F020B" w:rsidRPr="00700854" w:rsidRDefault="00700854" w:rsidP="00700854">
      <w:pPr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700854">
        <w:rPr>
          <w:rFonts w:ascii="Times New Roman" w:hAnsi="Times New Roman" w:cs="Times New Roman"/>
          <w:b/>
          <w:bCs/>
          <w:sz w:val="28"/>
          <w:szCs w:val="28"/>
        </w:rPr>
        <w:t>04 декабря</w:t>
      </w:r>
      <w:r w:rsidR="003F020B"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243B8E" w:rsidRPr="0070085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3F020B"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 года </w:t>
      </w:r>
      <w:r w:rsidR="003F020B" w:rsidRPr="0070085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F020B" w:rsidRPr="0070085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F020B" w:rsidRPr="0070085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940E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1940E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="003F020B" w:rsidRPr="001940E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3F020B" w:rsidRPr="001940E4"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gramStart"/>
      <w:r w:rsidR="003F020B" w:rsidRPr="001940E4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№</w:t>
      </w:r>
      <w:proofErr w:type="gramEnd"/>
      <w:r w:rsidR="003F020B" w:rsidRPr="001940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940E4">
        <w:rPr>
          <w:rFonts w:ascii="Times New Roman" w:hAnsi="Times New Roman" w:cs="Times New Roman"/>
          <w:b/>
          <w:bCs/>
          <w:sz w:val="28"/>
          <w:szCs w:val="28"/>
        </w:rPr>
        <w:t>35</w:t>
      </w:r>
    </w:p>
    <w:p w14:paraId="5AA308F5" w14:textId="77777777" w:rsidR="003F020B" w:rsidRPr="00700854" w:rsidRDefault="003F020B" w:rsidP="003F020B">
      <w:pPr>
        <w:ind w:firstLine="5245"/>
        <w:rPr>
          <w:rFonts w:ascii="Times New Roman" w:hAnsi="Times New Roman" w:cs="Times New Roman"/>
          <w:b/>
          <w:bCs/>
          <w:sz w:val="28"/>
          <w:szCs w:val="28"/>
        </w:rPr>
      </w:pPr>
    </w:p>
    <w:p w14:paraId="6655C861" w14:textId="5FE346E3" w:rsidR="00700854" w:rsidRDefault="003F020B" w:rsidP="00700854">
      <w:pPr>
        <w:widowControl w:val="0"/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и </w:t>
      </w:r>
      <w:r w:rsidR="001940E4" w:rsidRPr="00700854">
        <w:rPr>
          <w:rFonts w:ascii="Times New Roman" w:hAnsi="Times New Roman" w:cs="Times New Roman"/>
          <w:b/>
          <w:bCs/>
          <w:sz w:val="28"/>
          <w:szCs w:val="28"/>
        </w:rPr>
        <w:t>дополнений в</w:t>
      </w:r>
      <w:r w:rsidR="007008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7402" w:rsidRPr="00700854">
        <w:rPr>
          <w:rFonts w:ascii="Times New Roman" w:hAnsi="Times New Roman" w:cs="Times New Roman"/>
          <w:b/>
          <w:bCs/>
          <w:sz w:val="28"/>
          <w:szCs w:val="28"/>
        </w:rPr>
        <w:t>Постановление администрации</w:t>
      </w:r>
      <w:r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="00700854" w:rsidRPr="00700854">
        <w:rPr>
          <w:rFonts w:ascii="Times New Roman" w:hAnsi="Times New Roman" w:cs="Times New Roman"/>
          <w:b/>
          <w:bCs/>
          <w:sz w:val="28"/>
          <w:szCs w:val="28"/>
        </w:rPr>
        <w:t>Кальтяевский</w:t>
      </w:r>
      <w:r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r w:rsidR="00700854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 Татышлинский район</w:t>
      </w:r>
      <w:r w:rsidR="00007402"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 РБ</w:t>
      </w:r>
      <w:r w:rsidR="007008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00854" w:rsidRPr="00700854">
        <w:rPr>
          <w:rFonts w:ascii="Times New Roman" w:hAnsi="Times New Roman" w:cs="Times New Roman"/>
          <w:b/>
          <w:bCs/>
          <w:sz w:val="28"/>
          <w:szCs w:val="28"/>
        </w:rPr>
        <w:t>№ 19 от 26 июля 2021 г.</w:t>
      </w:r>
      <w:r w:rsidR="00700854"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7402"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00854" w:rsidRPr="0070085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00854"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Административного регламента предоставления муниципальной услуги «Принятие на учет граждан </w:t>
      </w:r>
      <w:r w:rsidR="001940E4" w:rsidRPr="00700854">
        <w:rPr>
          <w:rFonts w:ascii="Times New Roman" w:hAnsi="Times New Roman" w:cs="Times New Roman"/>
          <w:b/>
          <w:bCs/>
          <w:sz w:val="28"/>
          <w:szCs w:val="28"/>
        </w:rPr>
        <w:t>в качестве,</w:t>
      </w:r>
      <w:r w:rsidR="00700854"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 нуждающихся в жилых помещениях» в</w:t>
      </w:r>
      <w:r w:rsidR="00700854" w:rsidRPr="00700854">
        <w:rPr>
          <w:rFonts w:ascii="Times New Roman" w:hAnsi="Times New Roman" w:cs="Times New Roman"/>
          <w:b/>
          <w:bCs/>
        </w:rPr>
        <w:t xml:space="preserve"> </w:t>
      </w:r>
      <w:r w:rsidR="00700854"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Сельском поселении </w:t>
      </w:r>
      <w:r w:rsidR="001940E4" w:rsidRPr="00700854">
        <w:rPr>
          <w:rFonts w:ascii="Times New Roman" w:hAnsi="Times New Roman" w:cs="Times New Roman"/>
          <w:b/>
          <w:bCs/>
          <w:sz w:val="28"/>
          <w:szCs w:val="28"/>
        </w:rPr>
        <w:t>Кальтяевский сельсовет</w:t>
      </w:r>
      <w:r w:rsidR="00700854"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Татышлинский район </w:t>
      </w:r>
    </w:p>
    <w:p w14:paraId="5A321D34" w14:textId="47781F4E" w:rsidR="003F020B" w:rsidRPr="00700854" w:rsidRDefault="00700854" w:rsidP="00700854">
      <w:pPr>
        <w:widowControl w:val="0"/>
        <w:tabs>
          <w:tab w:val="left" w:pos="567"/>
        </w:tabs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700854">
        <w:rPr>
          <w:rFonts w:ascii="Times New Roman" w:hAnsi="Times New Roman" w:cs="Times New Roman"/>
          <w:b/>
          <w:bCs/>
          <w:sz w:val="28"/>
          <w:szCs w:val="28"/>
        </w:rPr>
        <w:t>Республики Башкортостан</w:t>
      </w:r>
      <w:r w:rsidRPr="007008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F973A2B" w14:textId="77777777" w:rsidR="003F020B" w:rsidRPr="00700854" w:rsidRDefault="003F020B" w:rsidP="003F020B">
      <w:pPr>
        <w:ind w:firstLine="496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782D8D" w14:textId="06824ED3" w:rsidR="003F020B" w:rsidRDefault="004D7B57" w:rsidP="00700854">
      <w:pPr>
        <w:pStyle w:val="docdata"/>
        <w:tabs>
          <w:tab w:val="left" w:pos="283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854">
        <w:rPr>
          <w:color w:val="000000"/>
          <w:sz w:val="28"/>
          <w:szCs w:val="28"/>
        </w:rPr>
        <w:t>В соответствии с Федеральным законом от 27 июля 2010 года  № 210-ФЗ «Об организации предоставления государственных и муниципальных услуг» (далее – Федеральный закон № 210-ФЗ)</w:t>
      </w:r>
      <w:r w:rsidRPr="00700854">
        <w:rPr>
          <w:color w:val="000000"/>
          <w:spacing w:val="-4"/>
          <w:sz w:val="28"/>
          <w:szCs w:val="28"/>
          <w:shd w:val="clear" w:color="auto" w:fill="E8E8E8"/>
        </w:rPr>
        <w:t xml:space="preserve"> (ред. от 31.07.2025)</w:t>
      </w:r>
      <w:r w:rsidRPr="00700854">
        <w:rPr>
          <w:color w:val="000000"/>
          <w:sz w:val="28"/>
          <w:szCs w:val="28"/>
        </w:rPr>
        <w:t>, постановлением Правительства Республики Башкортостан от 22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</w:t>
      </w:r>
      <w:r w:rsidR="00700854">
        <w:rPr>
          <w:color w:val="000000"/>
          <w:sz w:val="28"/>
          <w:szCs w:val="28"/>
        </w:rPr>
        <w:t xml:space="preserve">, </w:t>
      </w:r>
      <w:r w:rsidR="00700854" w:rsidRPr="00700854">
        <w:rPr>
          <w:color w:val="000000"/>
          <w:sz w:val="28"/>
          <w:szCs w:val="28"/>
        </w:rPr>
        <w:t>А</w:t>
      </w:r>
      <w:r w:rsidR="00700854" w:rsidRPr="00700854">
        <w:rPr>
          <w:sz w:val="28"/>
          <w:szCs w:val="28"/>
        </w:rPr>
        <w:t>дминистраци</w:t>
      </w:r>
      <w:r w:rsidR="00700854" w:rsidRPr="00700854">
        <w:rPr>
          <w:sz w:val="28"/>
          <w:szCs w:val="28"/>
        </w:rPr>
        <w:t>я</w:t>
      </w:r>
      <w:r w:rsidR="00700854" w:rsidRPr="00700854">
        <w:rPr>
          <w:sz w:val="28"/>
          <w:szCs w:val="28"/>
        </w:rPr>
        <w:t xml:space="preserve"> сельского поселения Кальтяевский сельсовет муниципального района Татышлинский район</w:t>
      </w:r>
    </w:p>
    <w:p w14:paraId="0DE126D2" w14:textId="77777777" w:rsidR="00700854" w:rsidRPr="00700854" w:rsidRDefault="00700854" w:rsidP="00700854">
      <w:pPr>
        <w:pStyle w:val="docdata"/>
        <w:tabs>
          <w:tab w:val="left" w:pos="283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87839FD" w14:textId="77777777" w:rsidR="003F020B" w:rsidRPr="00700854" w:rsidRDefault="00146CA3" w:rsidP="003F020B">
      <w:pPr>
        <w:widowControl w:val="0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854">
        <w:rPr>
          <w:rFonts w:ascii="Times New Roman" w:hAnsi="Times New Roman" w:cs="Times New Roman"/>
          <w:sz w:val="28"/>
          <w:szCs w:val="28"/>
        </w:rPr>
        <w:t>ПОСТАНОВ</w:t>
      </w:r>
      <w:r w:rsidR="003F020B" w:rsidRPr="00700854">
        <w:rPr>
          <w:rFonts w:ascii="Times New Roman" w:hAnsi="Times New Roman" w:cs="Times New Roman"/>
          <w:sz w:val="28"/>
          <w:szCs w:val="28"/>
        </w:rPr>
        <w:t>ИЛ:</w:t>
      </w:r>
    </w:p>
    <w:p w14:paraId="5755687D" w14:textId="2FC22F59" w:rsidR="003F020B" w:rsidRPr="00700854" w:rsidRDefault="004D7B57" w:rsidP="00700854">
      <w:pPr>
        <w:pStyle w:val="a5"/>
        <w:widowControl w:val="0"/>
        <w:numPr>
          <w:ilvl w:val="0"/>
          <w:numId w:val="1"/>
        </w:numPr>
        <w:tabs>
          <w:tab w:val="left" w:pos="567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854">
        <w:rPr>
          <w:rFonts w:ascii="Times New Roman" w:hAnsi="Times New Roman" w:cs="Times New Roman"/>
          <w:sz w:val="28"/>
          <w:szCs w:val="28"/>
        </w:rPr>
        <w:t>Дополнить раздел «КРУГ ЗАЯВИТЕЛЕЙ»</w:t>
      </w:r>
      <w:r w:rsidR="00633DA5" w:rsidRPr="00700854">
        <w:rPr>
          <w:rFonts w:ascii="Times New Roman" w:hAnsi="Times New Roman" w:cs="Times New Roman"/>
          <w:sz w:val="28"/>
          <w:szCs w:val="28"/>
        </w:rPr>
        <w:t xml:space="preserve"> </w:t>
      </w:r>
      <w:r w:rsidR="00700854" w:rsidRPr="00700854">
        <w:rPr>
          <w:rFonts w:ascii="Times New Roman" w:hAnsi="Times New Roman" w:cs="Times New Roman"/>
          <w:sz w:val="28"/>
          <w:szCs w:val="28"/>
        </w:rPr>
        <w:t>Административн</w:t>
      </w:r>
      <w:r w:rsidR="00700854" w:rsidRPr="00700854">
        <w:rPr>
          <w:rFonts w:ascii="Times New Roman" w:hAnsi="Times New Roman" w:cs="Times New Roman"/>
          <w:sz w:val="28"/>
          <w:szCs w:val="28"/>
        </w:rPr>
        <w:t>ого</w:t>
      </w:r>
      <w:r w:rsidR="00700854" w:rsidRPr="00700854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700854" w:rsidRPr="00700854">
        <w:rPr>
          <w:rFonts w:ascii="Times New Roman" w:hAnsi="Times New Roman" w:cs="Times New Roman"/>
          <w:sz w:val="28"/>
          <w:szCs w:val="28"/>
        </w:rPr>
        <w:t>а</w:t>
      </w:r>
      <w:r w:rsidR="00700854" w:rsidRPr="00700854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</w:t>
      </w:r>
      <w:r w:rsidR="00700854" w:rsidRPr="00700854">
        <w:rPr>
          <w:rFonts w:ascii="Times New Roman" w:hAnsi="Times New Roman" w:cs="Times New Roman"/>
          <w:bCs/>
          <w:sz w:val="28"/>
          <w:szCs w:val="28"/>
        </w:rPr>
        <w:t>«</w:t>
      </w:r>
      <w:r w:rsidR="00700854" w:rsidRPr="00700854">
        <w:rPr>
          <w:rFonts w:ascii="Times New Roman" w:hAnsi="Times New Roman" w:cs="Times New Roman"/>
          <w:sz w:val="28"/>
          <w:szCs w:val="28"/>
        </w:rPr>
        <w:t xml:space="preserve">Принятие граждан на учет в качестве нуждающихся в жилых </w:t>
      </w:r>
      <w:r w:rsidR="001940E4" w:rsidRPr="00700854">
        <w:rPr>
          <w:rFonts w:ascii="Times New Roman" w:hAnsi="Times New Roman" w:cs="Times New Roman"/>
          <w:sz w:val="28"/>
          <w:szCs w:val="28"/>
        </w:rPr>
        <w:t>помещениях</w:t>
      </w:r>
      <w:r w:rsidR="001940E4" w:rsidRPr="00700854">
        <w:rPr>
          <w:rFonts w:ascii="Times New Roman" w:hAnsi="Times New Roman" w:cs="Times New Roman"/>
          <w:bCs/>
          <w:sz w:val="28"/>
          <w:szCs w:val="28"/>
        </w:rPr>
        <w:t>»</w:t>
      </w:r>
      <w:r w:rsidR="001940E4" w:rsidRPr="007008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940E4" w:rsidRPr="00700854">
        <w:rPr>
          <w:rFonts w:ascii="Times New Roman" w:hAnsi="Times New Roman" w:cs="Times New Roman"/>
          <w:sz w:val="28"/>
          <w:szCs w:val="28"/>
        </w:rPr>
        <w:t>следующим</w:t>
      </w:r>
      <w:r w:rsidR="00700854" w:rsidRPr="00700854">
        <w:rPr>
          <w:rFonts w:ascii="Times New Roman" w:hAnsi="Times New Roman" w:cs="Times New Roman"/>
          <w:sz w:val="28"/>
          <w:szCs w:val="28"/>
        </w:rPr>
        <w:t xml:space="preserve"> абзацем</w:t>
      </w:r>
      <w:r w:rsidR="00700854">
        <w:rPr>
          <w:rFonts w:ascii="Times New Roman" w:hAnsi="Times New Roman" w:cs="Times New Roman"/>
          <w:sz w:val="28"/>
          <w:szCs w:val="28"/>
        </w:rPr>
        <w:t>:</w:t>
      </w:r>
      <w:r w:rsidR="003F020B" w:rsidRPr="00700854">
        <w:rPr>
          <w:rFonts w:ascii="Times New Roman" w:hAnsi="Times New Roman" w:cs="Times New Roman"/>
          <w:sz w:val="28"/>
          <w:szCs w:val="28"/>
        </w:rPr>
        <w:t xml:space="preserve"> </w:t>
      </w:r>
      <w:r w:rsidRPr="007008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966B7D" w14:textId="4145DEA9" w:rsidR="004D7B57" w:rsidRPr="00700854" w:rsidRDefault="004D7B57" w:rsidP="00700854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</w:t>
      </w:r>
      <w:hyperlink r:id="rId5" w:history="1">
        <w:r w:rsidRPr="007008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или посредством идентификации и аутентификации в органах, предоставляющих государственные услуги, органах, предоставляющих муниципальные услуги, многофункциональных центрах с использованием информационных технологий, предусмотренных </w:t>
      </w:r>
      <w:hyperlink r:id="rId6" w:history="1">
        <w:r w:rsidRPr="007008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статьями 9</w:t>
        </w:r>
      </w:hyperlink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7" w:history="1">
        <w:r w:rsidRPr="007008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10</w:t>
        </w:r>
      </w:hyperlink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8" w:history="1">
        <w:r w:rsidRPr="007008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14</w:t>
        </w:r>
      </w:hyperlink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29 декабря 2022 года </w:t>
      </w:r>
      <w:r w:rsidR="001940E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572-ФЗ "Об осуществлении идентификации и (или) аутентификации физических лиц с использованием биометрических персональных данных, о внесении </w:t>
      </w:r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</w:t>
      </w:r>
    </w:p>
    <w:p w14:paraId="5FA65959" w14:textId="77777777" w:rsidR="004D7B57" w:rsidRPr="00700854" w:rsidRDefault="004D7B57" w:rsidP="00700854">
      <w:pPr>
        <w:spacing w:before="168" w:after="0" w:line="288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предоставлении государственных и муниципальных услуг в электронной форме идентификация и аутентификация могут осуществляться посредством: </w:t>
      </w:r>
    </w:p>
    <w:p w14:paraId="0BBE9B5B" w14:textId="77777777" w:rsidR="004D7B57" w:rsidRPr="00700854" w:rsidRDefault="004D7B57" w:rsidP="00700854">
      <w:pPr>
        <w:spacing w:before="168" w:after="0" w:line="288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 </w:t>
      </w:r>
    </w:p>
    <w:p w14:paraId="2A5AAB61" w14:textId="18DF3C6C" w:rsidR="004D7B57" w:rsidRPr="00700854" w:rsidRDefault="004D7B57" w:rsidP="00700854">
      <w:pPr>
        <w:spacing w:before="168" w:after="0" w:line="288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информационных технологий, предусмотренных </w:t>
      </w:r>
      <w:hyperlink r:id="rId9" w:history="1">
        <w:r w:rsidRPr="007008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статьями 9</w:t>
        </w:r>
      </w:hyperlink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" w:history="1">
        <w:r w:rsidRPr="007008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10</w:t>
        </w:r>
      </w:hyperlink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1" w:history="1">
        <w:r w:rsidRPr="007008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14</w:t>
        </w:r>
      </w:hyperlink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29 декабря 2022 года </w:t>
      </w:r>
      <w:r w:rsidR="001940E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7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 </w:t>
      </w:r>
    </w:p>
    <w:p w14:paraId="736D805A" w14:textId="77777777" w:rsidR="004D7B57" w:rsidRPr="00700854" w:rsidRDefault="004D7B57" w:rsidP="00700854">
      <w:pPr>
        <w:pStyle w:val="a5"/>
        <w:spacing w:after="0" w:line="288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E1EDE9" w14:textId="77777777" w:rsidR="003F020B" w:rsidRPr="00700854" w:rsidRDefault="003F020B" w:rsidP="00700854">
      <w:pPr>
        <w:spacing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0854">
        <w:rPr>
          <w:rFonts w:ascii="Times New Roman" w:hAnsi="Times New Roman" w:cs="Times New Roman"/>
          <w:sz w:val="28"/>
          <w:szCs w:val="28"/>
        </w:rPr>
        <w:t xml:space="preserve">2.Контроль за исполнением настоящего постановления оставляю за собой. </w:t>
      </w:r>
    </w:p>
    <w:p w14:paraId="5870EF2A" w14:textId="77777777" w:rsidR="003F020B" w:rsidRPr="003C55E8" w:rsidRDefault="003F020B" w:rsidP="003F020B">
      <w:pPr>
        <w:autoSpaceDE w:val="0"/>
        <w:autoSpaceDN w:val="0"/>
        <w:adjustRightInd w:val="0"/>
        <w:jc w:val="both"/>
        <w:rPr>
          <w:b/>
        </w:rPr>
      </w:pPr>
    </w:p>
    <w:p w14:paraId="24F85EF4" w14:textId="77777777" w:rsidR="003F020B" w:rsidRPr="00700854" w:rsidRDefault="003F020B" w:rsidP="007008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00854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14:paraId="675F6FF5" w14:textId="7C0233B4" w:rsidR="003F020B" w:rsidRPr="00700854" w:rsidRDefault="001940E4" w:rsidP="007008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Кальтяев</w:t>
      </w:r>
      <w:r w:rsidRPr="00700854">
        <w:rPr>
          <w:rFonts w:ascii="Times New Roman" w:hAnsi="Times New Roman" w:cs="Times New Roman"/>
          <w:sz w:val="28"/>
          <w:szCs w:val="28"/>
        </w:rPr>
        <w:t>ский сельсовет</w:t>
      </w:r>
      <w:r w:rsidR="0070085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F020B" w:rsidRPr="007008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700854">
        <w:rPr>
          <w:rFonts w:ascii="Times New Roman" w:hAnsi="Times New Roman" w:cs="Times New Roman"/>
          <w:sz w:val="28"/>
          <w:szCs w:val="28"/>
        </w:rPr>
        <w:t>Р.Н. Гарипов</w:t>
      </w:r>
    </w:p>
    <w:p w14:paraId="08E89A83" w14:textId="77777777" w:rsidR="00700854" w:rsidRDefault="00700854" w:rsidP="003F020B">
      <w:pPr>
        <w:autoSpaceDE w:val="0"/>
        <w:autoSpaceDN w:val="0"/>
        <w:adjustRightInd w:val="0"/>
        <w:jc w:val="both"/>
        <w:rPr>
          <w:color w:val="800000"/>
        </w:rPr>
      </w:pPr>
    </w:p>
    <w:p w14:paraId="63DE44E5" w14:textId="77777777" w:rsidR="00700854" w:rsidRDefault="00700854" w:rsidP="003F020B">
      <w:pPr>
        <w:autoSpaceDE w:val="0"/>
        <w:autoSpaceDN w:val="0"/>
        <w:adjustRightInd w:val="0"/>
        <w:jc w:val="both"/>
        <w:rPr>
          <w:color w:val="800000"/>
        </w:rPr>
      </w:pPr>
    </w:p>
    <w:p w14:paraId="3A01FF4D" w14:textId="77777777" w:rsidR="00700854" w:rsidRDefault="00700854" w:rsidP="003F020B">
      <w:pPr>
        <w:autoSpaceDE w:val="0"/>
        <w:autoSpaceDN w:val="0"/>
        <w:adjustRightInd w:val="0"/>
        <w:jc w:val="both"/>
        <w:rPr>
          <w:color w:val="800000"/>
        </w:rPr>
      </w:pPr>
    </w:p>
    <w:p w14:paraId="5834E3BB" w14:textId="77777777" w:rsidR="00700854" w:rsidRPr="003202AF" w:rsidRDefault="00700854" w:rsidP="003F020B">
      <w:pPr>
        <w:autoSpaceDE w:val="0"/>
        <w:autoSpaceDN w:val="0"/>
        <w:adjustRightInd w:val="0"/>
        <w:jc w:val="both"/>
        <w:rPr>
          <w:color w:val="800000"/>
        </w:rPr>
      </w:pPr>
    </w:p>
    <w:p w14:paraId="45EC2E00" w14:textId="77777777" w:rsidR="003F020B" w:rsidRDefault="003F020B" w:rsidP="003F020B">
      <w:pPr>
        <w:ind w:firstLine="5387"/>
        <w:rPr>
          <w:b/>
        </w:rPr>
      </w:pPr>
    </w:p>
    <w:sectPr w:rsidR="003F0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B66C7"/>
    <w:multiLevelType w:val="hybridMultilevel"/>
    <w:tmpl w:val="8040A2D6"/>
    <w:lvl w:ilvl="0" w:tplc="90EACA1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 w16cid:durableId="2060278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3E1"/>
    <w:rsid w:val="00007402"/>
    <w:rsid w:val="00146CA3"/>
    <w:rsid w:val="001940E4"/>
    <w:rsid w:val="001C2D12"/>
    <w:rsid w:val="00243B8E"/>
    <w:rsid w:val="002953E1"/>
    <w:rsid w:val="003721CF"/>
    <w:rsid w:val="003F020B"/>
    <w:rsid w:val="004D7B57"/>
    <w:rsid w:val="00633DA5"/>
    <w:rsid w:val="0070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E0888"/>
  <w15:chartTrackingRefBased/>
  <w15:docId w15:val="{93AEFBF6-6A64-41A2-900E-A217419F0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0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F020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F020B"/>
    <w:pPr>
      <w:ind w:left="720"/>
      <w:contextualSpacing/>
    </w:pPr>
  </w:style>
  <w:style w:type="paragraph" w:customStyle="1" w:styleId="docdata">
    <w:name w:val="docdata"/>
    <w:aliases w:val="docy,v5,2381,bqiaagaaeyqcaaagiaiaaaorbgaabbkgaaaaaaaaaaaaaaaaaaaaaaaaaaaaaaaaaaaaaaaaaaaaaaaaaaaaaaaaaaaaaaaaaaaaaaaaaaaaaaaaaaaaaaaaaaaaaaaaaaaaaaaaaaaaaaaaaaaaaaaaaaaaaaaaaaaaaaaaaaaaaaaaaaaaaaaaaaaaaaaaaaaaaaaaaaaaaaaaaaaaaaaaaaaaaaaaaaaaaaaa"/>
    <w:basedOn w:val="a"/>
    <w:rsid w:val="004D7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7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4999&amp;dst=100243&amp;field=134&amp;date=01.12.202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94999&amp;dst=100202&amp;field=134&amp;date=01.12.202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94999&amp;dst=100189&amp;field=134&amp;date=01.12.2025" TargetMode="External"/><Relationship Id="rId11" Type="http://schemas.openxmlformats.org/officeDocument/2006/relationships/hyperlink" Target="https://login.consultant.ru/link/?req=doc&amp;base=LAW&amp;n=494999&amp;dst=100243&amp;field=134&amp;date=01.12.2025" TargetMode="External"/><Relationship Id="rId5" Type="http://schemas.openxmlformats.org/officeDocument/2006/relationships/hyperlink" Target="https://login.consultant.ru/link/?req=doc&amp;base=LAW&amp;n=149244&amp;dst=100007&amp;field=134&amp;date=01.12.2025" TargetMode="External"/><Relationship Id="rId10" Type="http://schemas.openxmlformats.org/officeDocument/2006/relationships/hyperlink" Target="https://login.consultant.ru/link/?req=doc&amp;base=LAW&amp;n=494999&amp;dst=100202&amp;field=134&amp;date=01.12.2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4999&amp;dst=100189&amp;field=134&amp;date=01.12.2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2</cp:revision>
  <cp:lastPrinted>2025-12-08T07:36:00Z</cp:lastPrinted>
  <dcterms:created xsi:type="dcterms:W3CDTF">2025-12-08T07:40:00Z</dcterms:created>
  <dcterms:modified xsi:type="dcterms:W3CDTF">2025-12-08T07:40:00Z</dcterms:modified>
</cp:coreProperties>
</file>