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4EB9" w:rsidRPr="00AA38E7" w:rsidRDefault="00E74EB9" w:rsidP="00E74EB9">
      <w:pPr>
        <w:jc w:val="center"/>
      </w:pPr>
      <w:r w:rsidRPr="00AA38E7">
        <w:t>Решение</w:t>
      </w:r>
    </w:p>
    <w:p w:rsidR="005C682D" w:rsidRPr="00AA38E7" w:rsidRDefault="005C682D" w:rsidP="005C682D">
      <w:pPr>
        <w:jc w:val="center"/>
      </w:pPr>
      <w:r w:rsidRPr="00AA38E7">
        <w:t>Совет</w:t>
      </w:r>
      <w:r w:rsidR="00AA38E7" w:rsidRPr="00AA38E7">
        <w:t>а</w:t>
      </w:r>
      <w:r w:rsidRPr="00AA38E7">
        <w:t xml:space="preserve"> сельского поселения </w:t>
      </w:r>
      <w:r w:rsidRPr="00AA38E7">
        <w:rPr>
          <w:spacing w:val="2"/>
        </w:rPr>
        <w:t>Кальтяевский</w:t>
      </w:r>
      <w:r w:rsidRPr="00AA38E7">
        <w:t xml:space="preserve"> сельсовет муниципального района Татышлинский район Республики Башкортостан</w:t>
      </w:r>
    </w:p>
    <w:p w:rsidR="005C682D" w:rsidRPr="00AA38E7" w:rsidRDefault="005C682D" w:rsidP="005C682D">
      <w:pPr>
        <w:jc w:val="center"/>
      </w:pPr>
    </w:p>
    <w:p w:rsidR="005C682D" w:rsidRPr="00AA38E7" w:rsidRDefault="005C682D" w:rsidP="005C682D">
      <w:pPr>
        <w:jc w:val="center"/>
      </w:pPr>
    </w:p>
    <w:p w:rsidR="005C682D" w:rsidRPr="00AA38E7" w:rsidRDefault="005C682D" w:rsidP="00E74EB9">
      <w:pPr>
        <w:widowControl w:val="0"/>
        <w:tabs>
          <w:tab w:val="left" w:pos="567"/>
        </w:tabs>
        <w:jc w:val="center"/>
      </w:pPr>
      <w:r w:rsidRPr="00AA38E7">
        <w:t xml:space="preserve">О внесении изменений и </w:t>
      </w:r>
      <w:r w:rsidR="00B5219B" w:rsidRPr="00AA38E7">
        <w:t>дополнений в</w:t>
      </w:r>
    </w:p>
    <w:p w:rsidR="005C682D" w:rsidRPr="00AA38E7" w:rsidRDefault="00E74EB9" w:rsidP="00E74EB9">
      <w:pPr>
        <w:widowControl w:val="0"/>
        <w:tabs>
          <w:tab w:val="left" w:pos="567"/>
        </w:tabs>
        <w:jc w:val="center"/>
      </w:pPr>
      <w:r w:rsidRPr="00AA38E7">
        <w:t>р</w:t>
      </w:r>
      <w:r w:rsidR="005C682D" w:rsidRPr="00AA38E7">
        <w:t>ешение</w:t>
      </w:r>
      <w:r w:rsidRPr="00AA38E7">
        <w:t xml:space="preserve"> Совета сельского поселения Кальтяевский сельсовет муниципального района Татышлинский район Республики Башкортостан</w:t>
      </w:r>
      <w:r w:rsidR="005C682D" w:rsidRPr="00AA38E7">
        <w:t xml:space="preserve"> №</w:t>
      </w:r>
      <w:r w:rsidRPr="00AA38E7">
        <w:t xml:space="preserve"> </w:t>
      </w:r>
      <w:r w:rsidR="005C682D" w:rsidRPr="00AA38E7">
        <w:t>32 от 21.10.2019</w:t>
      </w:r>
      <w:r w:rsidRPr="00AA38E7">
        <w:t xml:space="preserve"> </w:t>
      </w:r>
      <w:r w:rsidR="005C682D" w:rsidRPr="00AA38E7">
        <w:t>г. «Об утверждении Правил благоустройства</w:t>
      </w:r>
      <w:r w:rsidR="00006D9B" w:rsidRPr="00AA38E7">
        <w:t xml:space="preserve"> на</w:t>
      </w:r>
      <w:r w:rsidR="005C682D" w:rsidRPr="00AA38E7">
        <w:t xml:space="preserve"> территории сельского поселения Кальтяевский сельсовет муниципального района Татышлинский район Республики Башкортостан»</w:t>
      </w:r>
    </w:p>
    <w:p w:rsidR="005C682D" w:rsidRPr="00AA38E7" w:rsidRDefault="005C682D" w:rsidP="005C682D">
      <w:pPr>
        <w:widowControl w:val="0"/>
        <w:tabs>
          <w:tab w:val="left" w:pos="567"/>
        </w:tabs>
        <w:ind w:left="4253"/>
        <w:jc w:val="both"/>
      </w:pPr>
      <w:r w:rsidRPr="00AA38E7">
        <w:t xml:space="preserve"> </w:t>
      </w:r>
    </w:p>
    <w:p w:rsidR="005C682D" w:rsidRPr="00626259" w:rsidRDefault="005C682D" w:rsidP="005C682D">
      <w:pPr>
        <w:widowControl w:val="0"/>
        <w:tabs>
          <w:tab w:val="left" w:pos="567"/>
        </w:tabs>
        <w:ind w:left="4253"/>
        <w:jc w:val="both"/>
        <w:rPr>
          <w:b w:val="0"/>
          <w:color w:val="000000" w:themeColor="text1"/>
        </w:rPr>
      </w:pPr>
      <w:r w:rsidRPr="00626259">
        <w:rPr>
          <w:b w:val="0"/>
          <w:color w:val="000000" w:themeColor="text1"/>
        </w:rPr>
        <w:t xml:space="preserve"> </w:t>
      </w:r>
    </w:p>
    <w:p w:rsidR="005C682D" w:rsidRPr="00626259" w:rsidRDefault="005C682D" w:rsidP="005C682D">
      <w:pPr>
        <w:ind w:firstLine="567"/>
        <w:jc w:val="both"/>
        <w:rPr>
          <w:b w:val="0"/>
          <w:color w:val="000000" w:themeColor="text1"/>
        </w:rPr>
      </w:pPr>
      <w:r w:rsidRPr="00626259">
        <w:rPr>
          <w:b w:val="0"/>
          <w:color w:val="000000" w:themeColor="text1"/>
        </w:rPr>
        <w:t>В соответствии с</w:t>
      </w:r>
      <w:r>
        <w:rPr>
          <w:b w:val="0"/>
          <w:color w:val="000000" w:themeColor="text1"/>
        </w:rPr>
        <w:t xml:space="preserve"> Земельным кодексом Р</w:t>
      </w:r>
      <w:r w:rsidR="00AA38E7">
        <w:rPr>
          <w:b w:val="0"/>
          <w:color w:val="000000" w:themeColor="text1"/>
        </w:rPr>
        <w:t xml:space="preserve">оссийской </w:t>
      </w:r>
      <w:r w:rsidR="00B5219B">
        <w:rPr>
          <w:b w:val="0"/>
          <w:color w:val="000000" w:themeColor="text1"/>
        </w:rPr>
        <w:t xml:space="preserve">Федерации, </w:t>
      </w:r>
      <w:r w:rsidR="00B5219B" w:rsidRPr="00626259">
        <w:rPr>
          <w:b w:val="0"/>
          <w:color w:val="000000" w:themeColor="text1"/>
        </w:rPr>
        <w:t>ФЗ</w:t>
      </w:r>
      <w:r w:rsidRPr="00626259">
        <w:rPr>
          <w:b w:val="0"/>
          <w:color w:val="000000" w:themeColor="text1"/>
        </w:rPr>
        <w:t>-№</w:t>
      </w:r>
      <w:r>
        <w:rPr>
          <w:b w:val="0"/>
          <w:color w:val="000000" w:themeColor="text1"/>
        </w:rPr>
        <w:t>17 от 10.0</w:t>
      </w:r>
      <w:r w:rsidRPr="00626259">
        <w:rPr>
          <w:b w:val="0"/>
          <w:color w:val="000000" w:themeColor="text1"/>
        </w:rPr>
        <w:t>1.20</w:t>
      </w:r>
      <w:r>
        <w:rPr>
          <w:b w:val="0"/>
          <w:color w:val="000000" w:themeColor="text1"/>
        </w:rPr>
        <w:t>03</w:t>
      </w:r>
      <w:r w:rsidR="00AA38E7">
        <w:rPr>
          <w:b w:val="0"/>
          <w:color w:val="000000" w:themeColor="text1"/>
        </w:rPr>
        <w:t xml:space="preserve"> г.</w:t>
      </w:r>
      <w:r w:rsidRPr="00626259">
        <w:rPr>
          <w:b w:val="0"/>
          <w:color w:val="000000" w:themeColor="text1"/>
        </w:rPr>
        <w:t xml:space="preserve">  «О </w:t>
      </w:r>
      <w:r>
        <w:rPr>
          <w:b w:val="0"/>
          <w:color w:val="000000" w:themeColor="text1"/>
        </w:rPr>
        <w:t>железнодорожном транспорте</w:t>
      </w:r>
      <w:r w:rsidRPr="00626259">
        <w:rPr>
          <w:b w:val="0"/>
          <w:color w:val="000000" w:themeColor="text1"/>
        </w:rPr>
        <w:t xml:space="preserve"> в Российской Федерации»,</w:t>
      </w:r>
      <w:r>
        <w:rPr>
          <w:b w:val="0"/>
          <w:color w:val="000000" w:themeColor="text1"/>
        </w:rPr>
        <w:t xml:space="preserve"> Постановлением Правительства РФ от 12.10.2006</w:t>
      </w:r>
      <w:r w:rsidR="00AA38E7">
        <w:rPr>
          <w:b w:val="0"/>
          <w:color w:val="000000" w:themeColor="text1"/>
        </w:rPr>
        <w:t xml:space="preserve"> </w:t>
      </w:r>
      <w:r>
        <w:rPr>
          <w:b w:val="0"/>
          <w:color w:val="000000" w:themeColor="text1"/>
        </w:rPr>
        <w:t>г. №</w:t>
      </w:r>
      <w:r w:rsidR="00AA38E7">
        <w:rPr>
          <w:b w:val="0"/>
          <w:color w:val="000000" w:themeColor="text1"/>
        </w:rPr>
        <w:t xml:space="preserve"> </w:t>
      </w:r>
      <w:r>
        <w:rPr>
          <w:b w:val="0"/>
          <w:color w:val="000000" w:themeColor="text1"/>
        </w:rPr>
        <w:t>611 «О порядке установления  и использования полос отвода и охранных зон железных дорог»</w:t>
      </w:r>
      <w:r w:rsidR="001A1447">
        <w:rPr>
          <w:b w:val="0"/>
          <w:color w:val="000000" w:themeColor="text1"/>
        </w:rPr>
        <w:t>, ФЗ-131 «Об общих принципах организации местного самоуправления в Российской Федерации»,</w:t>
      </w:r>
      <w:r w:rsidRPr="00626259">
        <w:rPr>
          <w:b w:val="0"/>
          <w:color w:val="000000" w:themeColor="text1"/>
        </w:rPr>
        <w:t xml:space="preserve">  с протестом </w:t>
      </w:r>
      <w:r w:rsidR="00AA38E7">
        <w:rPr>
          <w:b w:val="0"/>
          <w:color w:val="000000" w:themeColor="text1"/>
        </w:rPr>
        <w:t xml:space="preserve"> Уфимской </w:t>
      </w:r>
      <w:r w:rsidR="001A1447">
        <w:rPr>
          <w:b w:val="0"/>
          <w:color w:val="000000" w:themeColor="text1"/>
        </w:rPr>
        <w:t xml:space="preserve">транспортной </w:t>
      </w:r>
      <w:r w:rsidRPr="00626259">
        <w:rPr>
          <w:b w:val="0"/>
          <w:color w:val="000000" w:themeColor="text1"/>
        </w:rPr>
        <w:t>прокур</w:t>
      </w:r>
      <w:r w:rsidR="00AA38E7">
        <w:rPr>
          <w:b w:val="0"/>
          <w:color w:val="000000" w:themeColor="text1"/>
        </w:rPr>
        <w:t>атур</w:t>
      </w:r>
      <w:r w:rsidR="001A1447">
        <w:rPr>
          <w:b w:val="0"/>
          <w:color w:val="000000" w:themeColor="text1"/>
        </w:rPr>
        <w:t>ы</w:t>
      </w:r>
      <w:r w:rsidRPr="00626259">
        <w:rPr>
          <w:b w:val="0"/>
          <w:color w:val="000000" w:themeColor="text1"/>
        </w:rPr>
        <w:t xml:space="preserve"> №</w:t>
      </w:r>
      <w:r w:rsidR="001A1447">
        <w:rPr>
          <w:b w:val="0"/>
          <w:color w:val="000000" w:themeColor="text1"/>
        </w:rPr>
        <w:t>23/1</w:t>
      </w:r>
      <w:r w:rsidRPr="00626259">
        <w:rPr>
          <w:b w:val="0"/>
          <w:color w:val="000000" w:themeColor="text1"/>
        </w:rPr>
        <w:t>-</w:t>
      </w:r>
      <w:r w:rsidR="001A1447">
        <w:rPr>
          <w:b w:val="0"/>
          <w:color w:val="000000" w:themeColor="text1"/>
        </w:rPr>
        <w:t>04</w:t>
      </w:r>
      <w:r w:rsidRPr="00626259">
        <w:rPr>
          <w:b w:val="0"/>
          <w:color w:val="000000" w:themeColor="text1"/>
        </w:rPr>
        <w:t>-202</w:t>
      </w:r>
      <w:r w:rsidR="001A1447">
        <w:rPr>
          <w:b w:val="0"/>
          <w:color w:val="000000" w:themeColor="text1"/>
        </w:rPr>
        <w:t>5/Прдп66-25-20000115</w:t>
      </w:r>
      <w:r w:rsidRPr="00626259">
        <w:rPr>
          <w:b w:val="0"/>
          <w:color w:val="000000" w:themeColor="text1"/>
        </w:rPr>
        <w:t xml:space="preserve"> от 2</w:t>
      </w:r>
      <w:r w:rsidR="001A1447">
        <w:rPr>
          <w:b w:val="0"/>
          <w:color w:val="000000" w:themeColor="text1"/>
        </w:rPr>
        <w:t>8</w:t>
      </w:r>
      <w:r w:rsidRPr="00626259">
        <w:rPr>
          <w:b w:val="0"/>
          <w:color w:val="000000" w:themeColor="text1"/>
        </w:rPr>
        <w:t>.</w:t>
      </w:r>
      <w:r w:rsidR="001A1447">
        <w:rPr>
          <w:b w:val="0"/>
          <w:color w:val="000000" w:themeColor="text1"/>
        </w:rPr>
        <w:t>03</w:t>
      </w:r>
      <w:r w:rsidRPr="00626259">
        <w:rPr>
          <w:b w:val="0"/>
          <w:color w:val="000000" w:themeColor="text1"/>
        </w:rPr>
        <w:t>.202</w:t>
      </w:r>
      <w:r w:rsidR="001A1447">
        <w:rPr>
          <w:b w:val="0"/>
          <w:color w:val="000000" w:themeColor="text1"/>
        </w:rPr>
        <w:t>5</w:t>
      </w:r>
      <w:r w:rsidRPr="00626259">
        <w:rPr>
          <w:b w:val="0"/>
          <w:color w:val="000000" w:themeColor="text1"/>
        </w:rPr>
        <w:t xml:space="preserve">г., </w:t>
      </w:r>
    </w:p>
    <w:p w:rsidR="005C682D" w:rsidRPr="00626259" w:rsidRDefault="005C682D" w:rsidP="005C682D">
      <w:pPr>
        <w:ind w:firstLine="567"/>
        <w:jc w:val="both"/>
        <w:rPr>
          <w:color w:val="000000" w:themeColor="text1"/>
        </w:rPr>
      </w:pPr>
    </w:p>
    <w:p w:rsidR="005C682D" w:rsidRPr="00626259" w:rsidRDefault="005C682D" w:rsidP="005C682D">
      <w:pPr>
        <w:tabs>
          <w:tab w:val="left" w:pos="851"/>
        </w:tabs>
        <w:ind w:firstLine="567"/>
        <w:jc w:val="center"/>
        <w:rPr>
          <w:b w:val="0"/>
          <w:color w:val="000000" w:themeColor="text1"/>
        </w:rPr>
      </w:pPr>
      <w:r w:rsidRPr="00626259">
        <w:rPr>
          <w:b w:val="0"/>
          <w:color w:val="000000" w:themeColor="text1"/>
        </w:rPr>
        <w:t>РЕШИЛ:</w:t>
      </w:r>
    </w:p>
    <w:p w:rsidR="00FD4B6F" w:rsidRPr="00C0289B" w:rsidRDefault="00FD4B6F" w:rsidP="005C682D">
      <w:pPr>
        <w:tabs>
          <w:tab w:val="left" w:pos="851"/>
        </w:tabs>
        <w:spacing w:line="240" w:lineRule="atLeast"/>
        <w:ind w:firstLine="567"/>
        <w:jc w:val="center"/>
        <w:rPr>
          <w:b w:val="0"/>
        </w:rPr>
      </w:pPr>
    </w:p>
    <w:p w:rsidR="005C682D" w:rsidRPr="00C0289B" w:rsidRDefault="005C682D" w:rsidP="005C682D">
      <w:pPr>
        <w:tabs>
          <w:tab w:val="left" w:pos="851"/>
        </w:tabs>
        <w:autoSpaceDE w:val="0"/>
        <w:autoSpaceDN w:val="0"/>
        <w:adjustRightInd w:val="0"/>
        <w:jc w:val="both"/>
        <w:rPr>
          <w:b w:val="0"/>
        </w:rPr>
      </w:pPr>
      <w:r w:rsidRPr="00C0289B">
        <w:rPr>
          <w:b w:val="0"/>
        </w:rPr>
        <w:tab/>
      </w:r>
      <w:r>
        <w:rPr>
          <w:b w:val="0"/>
        </w:rPr>
        <w:t>1.</w:t>
      </w:r>
      <w:r w:rsidR="001A1447">
        <w:rPr>
          <w:b w:val="0"/>
        </w:rPr>
        <w:t xml:space="preserve"> В</w:t>
      </w:r>
      <w:r w:rsidRPr="00C0289B">
        <w:rPr>
          <w:b w:val="0"/>
        </w:rPr>
        <w:t>нести следующие изменения в</w:t>
      </w:r>
      <w:r>
        <w:rPr>
          <w:b w:val="0"/>
        </w:rPr>
        <w:t xml:space="preserve"> Раздел</w:t>
      </w:r>
      <w:r w:rsidR="001A1447">
        <w:rPr>
          <w:b w:val="0"/>
        </w:rPr>
        <w:t xml:space="preserve">ы </w:t>
      </w:r>
      <w:r w:rsidR="001A1447">
        <w:rPr>
          <w:b w:val="0"/>
          <w:lang w:val="en-US"/>
        </w:rPr>
        <w:t>I</w:t>
      </w:r>
      <w:r w:rsidR="008F5CF3">
        <w:rPr>
          <w:b w:val="0"/>
        </w:rPr>
        <w:t xml:space="preserve">I, </w:t>
      </w:r>
      <w:r w:rsidR="008F5CF3">
        <w:rPr>
          <w:b w:val="0"/>
          <w:lang w:val="en-US"/>
        </w:rPr>
        <w:t>III</w:t>
      </w:r>
      <w:r w:rsidR="008F5CF3">
        <w:rPr>
          <w:b w:val="0"/>
        </w:rPr>
        <w:t xml:space="preserve">, </w:t>
      </w:r>
      <w:r w:rsidR="008F5CF3">
        <w:rPr>
          <w:b w:val="0"/>
          <w:lang w:val="en-US"/>
        </w:rPr>
        <w:t>IV</w:t>
      </w:r>
      <w:r w:rsidR="008F5CF3">
        <w:rPr>
          <w:b w:val="0"/>
        </w:rPr>
        <w:t>,</w:t>
      </w:r>
      <w:r w:rsidR="00FD4B6F" w:rsidRPr="00FD4B6F">
        <w:rPr>
          <w:b w:val="0"/>
        </w:rPr>
        <w:t xml:space="preserve"> </w:t>
      </w:r>
      <w:r w:rsidR="008F5CF3">
        <w:rPr>
          <w:b w:val="0"/>
          <w:lang w:val="en-US"/>
        </w:rPr>
        <w:t>V</w:t>
      </w:r>
      <w:r w:rsidRPr="00C0289B">
        <w:rPr>
          <w:b w:val="0"/>
        </w:rPr>
        <w:t xml:space="preserve"> </w:t>
      </w:r>
      <w:r w:rsidR="008F5CF3">
        <w:rPr>
          <w:b w:val="0"/>
        </w:rPr>
        <w:t>Правил благоустройства территории сельского поселения Кальтяевский сельсовет муниципального района Татышлинский район Республики Башкортостан</w:t>
      </w:r>
      <w:r w:rsidRPr="00C0289B">
        <w:rPr>
          <w:b w:val="0"/>
        </w:rPr>
        <w:t>:</w:t>
      </w:r>
    </w:p>
    <w:p w:rsidR="00AA38E7" w:rsidRDefault="005C682D" w:rsidP="005C682D">
      <w:pPr>
        <w:pStyle w:val="a3"/>
        <w:jc w:val="both"/>
        <w:rPr>
          <w:sz w:val="28"/>
          <w:szCs w:val="28"/>
        </w:rPr>
      </w:pPr>
      <w:r w:rsidRPr="00C0289B">
        <w:rPr>
          <w:b/>
          <w:sz w:val="28"/>
          <w:szCs w:val="28"/>
        </w:rPr>
        <w:t xml:space="preserve">      </w:t>
      </w:r>
      <w:r w:rsidRPr="00C0289B">
        <w:rPr>
          <w:sz w:val="28"/>
          <w:szCs w:val="28"/>
        </w:rPr>
        <w:t>1.</w:t>
      </w:r>
      <w:r>
        <w:rPr>
          <w:sz w:val="28"/>
          <w:szCs w:val="28"/>
        </w:rPr>
        <w:t xml:space="preserve">1 </w:t>
      </w:r>
      <w:r w:rsidRPr="00C0289B">
        <w:rPr>
          <w:b/>
          <w:sz w:val="28"/>
          <w:szCs w:val="28"/>
        </w:rPr>
        <w:t xml:space="preserve"> </w:t>
      </w:r>
      <w:r w:rsidRPr="00902BE2">
        <w:rPr>
          <w:sz w:val="28"/>
          <w:szCs w:val="28"/>
        </w:rPr>
        <w:t xml:space="preserve"> </w:t>
      </w:r>
      <w:r w:rsidR="00A41EA4">
        <w:rPr>
          <w:sz w:val="28"/>
          <w:szCs w:val="28"/>
        </w:rPr>
        <w:t>Исключить</w:t>
      </w:r>
      <w:r w:rsidR="00AA38E7">
        <w:rPr>
          <w:sz w:val="28"/>
          <w:szCs w:val="28"/>
        </w:rPr>
        <w:t>:</w:t>
      </w:r>
    </w:p>
    <w:p w:rsidR="005C682D" w:rsidRDefault="00AA38E7" w:rsidP="005C682D">
      <w:pPr>
        <w:pStyle w:val="a3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а)</w:t>
      </w:r>
      <w:r w:rsidR="00A41EA4">
        <w:rPr>
          <w:sz w:val="28"/>
          <w:szCs w:val="28"/>
        </w:rPr>
        <w:t xml:space="preserve"> в</w:t>
      </w:r>
      <w:r w:rsidR="00FD4B6F" w:rsidRPr="00FD4B6F">
        <w:rPr>
          <w:sz w:val="28"/>
          <w:szCs w:val="28"/>
        </w:rPr>
        <w:t xml:space="preserve"> </w:t>
      </w:r>
      <w:r w:rsidR="00FD4B6F">
        <w:rPr>
          <w:sz w:val="28"/>
          <w:szCs w:val="28"/>
        </w:rPr>
        <w:t xml:space="preserve">Разделе </w:t>
      </w:r>
      <w:r w:rsidR="00FD4B6F">
        <w:rPr>
          <w:sz w:val="28"/>
          <w:szCs w:val="28"/>
          <w:lang w:val="en-US"/>
        </w:rPr>
        <w:t>II</w:t>
      </w:r>
      <w:r w:rsidR="00FD4B6F" w:rsidRPr="00FD4B6F">
        <w:rPr>
          <w:sz w:val="28"/>
          <w:szCs w:val="28"/>
        </w:rPr>
        <w:t xml:space="preserve"> </w:t>
      </w:r>
      <w:r w:rsidR="00FD4B6F">
        <w:rPr>
          <w:sz w:val="28"/>
          <w:szCs w:val="28"/>
          <w:lang w:val="en-US"/>
        </w:rPr>
        <w:t>c</w:t>
      </w:r>
      <w:proofErr w:type="spellStart"/>
      <w:r w:rsidR="00FD4B6F" w:rsidRPr="00FD4B6F">
        <w:rPr>
          <w:sz w:val="28"/>
          <w:szCs w:val="28"/>
        </w:rPr>
        <w:t>татьи</w:t>
      </w:r>
      <w:proofErr w:type="spellEnd"/>
      <w:r w:rsidR="00FD4B6F" w:rsidRPr="00FD4B6F">
        <w:rPr>
          <w:sz w:val="28"/>
          <w:szCs w:val="28"/>
        </w:rPr>
        <w:t xml:space="preserve"> </w:t>
      </w:r>
      <w:r w:rsidR="005B1017" w:rsidRPr="00FD4B6F">
        <w:rPr>
          <w:sz w:val="28"/>
          <w:szCs w:val="28"/>
        </w:rPr>
        <w:t>13</w:t>
      </w:r>
      <w:r w:rsidR="005B1017">
        <w:rPr>
          <w:sz w:val="28"/>
          <w:szCs w:val="28"/>
        </w:rPr>
        <w:t xml:space="preserve"> часть</w:t>
      </w:r>
      <w:r w:rsidR="00E74EB9">
        <w:rPr>
          <w:sz w:val="28"/>
          <w:szCs w:val="28"/>
        </w:rPr>
        <w:t xml:space="preserve"> 4 </w:t>
      </w:r>
      <w:r w:rsidR="005B1017">
        <w:rPr>
          <w:sz w:val="28"/>
          <w:szCs w:val="28"/>
        </w:rPr>
        <w:t>«Б</w:t>
      </w:r>
      <w:r w:rsidR="00FB3588">
        <w:rPr>
          <w:color w:val="000000"/>
          <w:sz w:val="28"/>
          <w:szCs w:val="28"/>
        </w:rPr>
        <w:t>лагоустройство полосы отвода железной дороги проектируется с учетом действующих строительных норм и правил</w:t>
      </w:r>
      <w:r w:rsidR="005B1017">
        <w:rPr>
          <w:color w:val="000000"/>
          <w:sz w:val="28"/>
          <w:szCs w:val="28"/>
        </w:rPr>
        <w:t>»</w:t>
      </w:r>
      <w:r w:rsidR="00FB3588">
        <w:rPr>
          <w:color w:val="000000"/>
          <w:sz w:val="28"/>
          <w:szCs w:val="28"/>
        </w:rPr>
        <w:t>;</w:t>
      </w:r>
    </w:p>
    <w:p w:rsidR="00155567" w:rsidRDefault="00AA38E7" w:rsidP="00155567">
      <w:pPr>
        <w:pStyle w:val="a3"/>
        <w:jc w:val="both"/>
        <w:rPr>
          <w:rStyle w:val="docdat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</w:t>
      </w:r>
      <w:r w:rsidR="00155567">
        <w:rPr>
          <w:color w:val="000000"/>
          <w:sz w:val="28"/>
          <w:szCs w:val="28"/>
        </w:rPr>
        <w:t xml:space="preserve"> в Разделе </w:t>
      </w:r>
      <w:r w:rsidR="00155567">
        <w:rPr>
          <w:color w:val="000000"/>
          <w:sz w:val="28"/>
          <w:szCs w:val="28"/>
          <w:lang w:val="en-US"/>
        </w:rPr>
        <w:t>III</w:t>
      </w:r>
      <w:r w:rsidR="00155567">
        <w:rPr>
          <w:color w:val="000000"/>
          <w:sz w:val="28"/>
          <w:szCs w:val="28"/>
        </w:rPr>
        <w:t xml:space="preserve"> стать</w:t>
      </w:r>
      <w:r w:rsidR="00185F68">
        <w:rPr>
          <w:color w:val="000000"/>
          <w:sz w:val="28"/>
          <w:szCs w:val="28"/>
        </w:rPr>
        <w:t>и</w:t>
      </w:r>
      <w:r w:rsidR="00155567">
        <w:rPr>
          <w:color w:val="000000"/>
          <w:sz w:val="28"/>
          <w:szCs w:val="28"/>
        </w:rPr>
        <w:t xml:space="preserve"> 49 части 1 пункт 4</w:t>
      </w:r>
      <w:r w:rsidR="005B1017">
        <w:rPr>
          <w:color w:val="000000"/>
          <w:sz w:val="28"/>
          <w:szCs w:val="28"/>
        </w:rPr>
        <w:t xml:space="preserve"> «</w:t>
      </w:r>
      <w:r w:rsidR="00155567" w:rsidRPr="00155567">
        <w:rPr>
          <w:rStyle w:val="docdata"/>
          <w:color w:val="000000"/>
          <w:sz w:val="28"/>
          <w:szCs w:val="28"/>
        </w:rPr>
        <w:t>железнодорожные пути, проходящие в черте города, в пределах полосы отчуждения, откосы, насыпи, переезды, переходы через пути убираются силами и средствами предприятий, учреждений, эксплуатирующих данные сооружения</w:t>
      </w:r>
      <w:r w:rsidR="00155567">
        <w:rPr>
          <w:rStyle w:val="docdata"/>
          <w:color w:val="000000"/>
          <w:sz w:val="28"/>
          <w:szCs w:val="28"/>
        </w:rPr>
        <w:t>;</w:t>
      </w:r>
    </w:p>
    <w:p w:rsidR="00155567" w:rsidRPr="00155567" w:rsidRDefault="00AA38E7" w:rsidP="00155567">
      <w:pPr>
        <w:pStyle w:val="a3"/>
        <w:jc w:val="both"/>
        <w:rPr>
          <w:color w:val="000000"/>
          <w:sz w:val="28"/>
          <w:szCs w:val="28"/>
        </w:rPr>
      </w:pPr>
      <w:r>
        <w:rPr>
          <w:rStyle w:val="docdata"/>
          <w:color w:val="000000"/>
          <w:sz w:val="28"/>
          <w:szCs w:val="28"/>
        </w:rPr>
        <w:t>в)</w:t>
      </w:r>
      <w:r w:rsidR="00155567">
        <w:rPr>
          <w:rStyle w:val="docdata"/>
          <w:color w:val="000000"/>
          <w:sz w:val="28"/>
          <w:szCs w:val="28"/>
        </w:rPr>
        <w:t xml:space="preserve"> в Разделе </w:t>
      </w:r>
      <w:r w:rsidR="00155567">
        <w:rPr>
          <w:rStyle w:val="docdata"/>
          <w:color w:val="000000"/>
          <w:sz w:val="28"/>
          <w:szCs w:val="28"/>
          <w:lang w:val="en-US"/>
        </w:rPr>
        <w:t>IV</w:t>
      </w:r>
      <w:r w:rsidR="00155567" w:rsidRPr="00155567">
        <w:rPr>
          <w:rStyle w:val="docdata"/>
          <w:color w:val="000000"/>
          <w:sz w:val="28"/>
          <w:szCs w:val="28"/>
        </w:rPr>
        <w:t xml:space="preserve"> </w:t>
      </w:r>
      <w:r w:rsidR="00155567">
        <w:rPr>
          <w:rStyle w:val="docdata"/>
          <w:color w:val="000000"/>
          <w:sz w:val="28"/>
          <w:szCs w:val="28"/>
        </w:rPr>
        <w:t>стать</w:t>
      </w:r>
      <w:r w:rsidR="00185F68">
        <w:rPr>
          <w:rStyle w:val="docdata"/>
          <w:color w:val="000000"/>
          <w:sz w:val="28"/>
          <w:szCs w:val="28"/>
        </w:rPr>
        <w:t>и</w:t>
      </w:r>
      <w:r w:rsidR="00155567">
        <w:rPr>
          <w:rStyle w:val="docdata"/>
          <w:color w:val="000000"/>
          <w:sz w:val="28"/>
          <w:szCs w:val="28"/>
        </w:rPr>
        <w:t xml:space="preserve"> 66 часть 8</w:t>
      </w:r>
      <w:r w:rsidR="005B1017">
        <w:rPr>
          <w:rStyle w:val="docdata"/>
          <w:color w:val="000000"/>
          <w:sz w:val="28"/>
          <w:szCs w:val="28"/>
        </w:rPr>
        <w:t xml:space="preserve"> «В</w:t>
      </w:r>
      <w:r w:rsidR="00185F68">
        <w:rPr>
          <w:rStyle w:val="docdata"/>
          <w:color w:val="000000"/>
          <w:sz w:val="28"/>
          <w:szCs w:val="28"/>
        </w:rPr>
        <w:t>ысота травяного пок</w:t>
      </w:r>
      <w:r w:rsidR="00185F68">
        <w:rPr>
          <w:color w:val="000000"/>
          <w:sz w:val="28"/>
          <w:szCs w:val="28"/>
        </w:rPr>
        <w:t>рова на территории муниципальных образований, в полосе отвода автомобильных и железных дорог, на разделительных полосах автомобильных дорог, территориях, прилегающих к автозаправочным пунктам и иным объектам придорожного сервиса, не должна превышать 20 см</w:t>
      </w:r>
      <w:r w:rsidR="005B1017">
        <w:rPr>
          <w:color w:val="000000"/>
          <w:sz w:val="28"/>
          <w:szCs w:val="28"/>
        </w:rPr>
        <w:t>»;</w:t>
      </w:r>
    </w:p>
    <w:p w:rsidR="00185F68" w:rsidRPr="005B1017" w:rsidRDefault="00AA38E7" w:rsidP="005B1017">
      <w:pPr>
        <w:pStyle w:val="a3"/>
        <w:jc w:val="both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>г)</w:t>
      </w:r>
      <w:r w:rsidR="00185F68">
        <w:rPr>
          <w:sz w:val="28"/>
          <w:szCs w:val="28"/>
        </w:rPr>
        <w:t xml:space="preserve"> в Разделе </w:t>
      </w:r>
      <w:r w:rsidR="00185F68">
        <w:rPr>
          <w:sz w:val="28"/>
          <w:szCs w:val="28"/>
          <w:lang w:val="en-US"/>
        </w:rPr>
        <w:t>V</w:t>
      </w:r>
      <w:r w:rsidR="00185F68" w:rsidRPr="00185F68">
        <w:rPr>
          <w:sz w:val="28"/>
          <w:szCs w:val="28"/>
        </w:rPr>
        <w:t xml:space="preserve"> </w:t>
      </w:r>
      <w:r w:rsidR="00185F68">
        <w:rPr>
          <w:sz w:val="28"/>
          <w:szCs w:val="28"/>
        </w:rPr>
        <w:t>статьи</w:t>
      </w:r>
      <w:r w:rsidR="00185F68" w:rsidRPr="00185F68">
        <w:rPr>
          <w:sz w:val="28"/>
          <w:szCs w:val="28"/>
        </w:rPr>
        <w:t xml:space="preserve"> 69 </w:t>
      </w:r>
      <w:r w:rsidR="00185F68">
        <w:rPr>
          <w:sz w:val="28"/>
          <w:szCs w:val="28"/>
        </w:rPr>
        <w:t>части</w:t>
      </w:r>
      <w:r w:rsidR="00185F68" w:rsidRPr="00185F68">
        <w:rPr>
          <w:sz w:val="28"/>
          <w:szCs w:val="28"/>
        </w:rPr>
        <w:t xml:space="preserve"> 1 </w:t>
      </w:r>
      <w:r w:rsidR="005B1017">
        <w:rPr>
          <w:sz w:val="28"/>
          <w:szCs w:val="28"/>
        </w:rPr>
        <w:t xml:space="preserve">пункт </w:t>
      </w:r>
      <w:r w:rsidR="005B1017" w:rsidRPr="00185F68">
        <w:rPr>
          <w:sz w:val="28"/>
          <w:szCs w:val="28"/>
        </w:rPr>
        <w:t>«</w:t>
      </w:r>
      <w:r w:rsidR="00185F68">
        <w:rPr>
          <w:sz w:val="28"/>
          <w:szCs w:val="28"/>
        </w:rPr>
        <w:t>и»</w:t>
      </w:r>
      <w:r w:rsidR="005B1017">
        <w:rPr>
          <w:sz w:val="28"/>
          <w:szCs w:val="28"/>
        </w:rPr>
        <w:t xml:space="preserve"> </w:t>
      </w:r>
      <w:r w:rsidR="005B1017" w:rsidRPr="005B1017">
        <w:rPr>
          <w:sz w:val="28"/>
          <w:szCs w:val="28"/>
        </w:rPr>
        <w:t>«</w:t>
      </w:r>
      <w:r w:rsidR="00185F68" w:rsidRPr="005B1017">
        <w:rPr>
          <w:rStyle w:val="docdata"/>
          <w:color w:val="000000"/>
          <w:sz w:val="28"/>
          <w:szCs w:val="28"/>
        </w:rPr>
        <w:t>по содержанию зеленых насаждений, расположенных в пределах полосы отвода автомобил</w:t>
      </w:r>
      <w:r w:rsidR="00185F68" w:rsidRPr="005B1017">
        <w:rPr>
          <w:color w:val="000000"/>
          <w:sz w:val="28"/>
          <w:szCs w:val="28"/>
        </w:rPr>
        <w:t>ьных и железных дорог, линий электропередачи, линий связи, нефтепроводов, газопроводов и иных трубопроводов - на собственников, владельцев автомобильных и железных дорог, линий электропередачи, линий связи, нефтепроводов, газопроводов и иных трубопроводов</w:t>
      </w:r>
      <w:r w:rsidR="00E74EB9" w:rsidRPr="005B1017">
        <w:rPr>
          <w:b/>
          <w:color w:val="000000"/>
          <w:sz w:val="28"/>
          <w:szCs w:val="28"/>
        </w:rPr>
        <w:t>.</w:t>
      </w:r>
    </w:p>
    <w:p w:rsidR="00185F68" w:rsidRPr="00185F68" w:rsidRDefault="00185F68" w:rsidP="005C682D">
      <w:pPr>
        <w:pStyle w:val="a3"/>
        <w:jc w:val="both"/>
        <w:rPr>
          <w:sz w:val="28"/>
          <w:szCs w:val="28"/>
        </w:rPr>
      </w:pPr>
    </w:p>
    <w:p w:rsidR="005C682D" w:rsidRPr="00C0289B" w:rsidRDefault="005C682D" w:rsidP="005C682D">
      <w:pPr>
        <w:tabs>
          <w:tab w:val="left" w:pos="851"/>
        </w:tabs>
        <w:autoSpaceDE w:val="0"/>
        <w:autoSpaceDN w:val="0"/>
        <w:adjustRightInd w:val="0"/>
        <w:jc w:val="both"/>
      </w:pPr>
      <w:bookmarkStart w:id="0" w:name="Par47"/>
      <w:bookmarkEnd w:id="0"/>
      <w:r w:rsidRPr="00C0289B">
        <w:t xml:space="preserve">2. </w:t>
      </w:r>
      <w:r w:rsidRPr="00C0289B">
        <w:tab/>
      </w:r>
      <w:r w:rsidRPr="00C0289B">
        <w:rPr>
          <w:b w:val="0"/>
        </w:rPr>
        <w:t>Контроль за исполнением настоящего постановления оставляю за собой.</w:t>
      </w:r>
      <w:r w:rsidRPr="00C0289B">
        <w:t xml:space="preserve"> </w:t>
      </w:r>
    </w:p>
    <w:p w:rsidR="005C682D" w:rsidRPr="00C0289B" w:rsidRDefault="005C682D" w:rsidP="005C682D">
      <w:pPr>
        <w:tabs>
          <w:tab w:val="num" w:pos="0"/>
        </w:tabs>
        <w:autoSpaceDE w:val="0"/>
        <w:autoSpaceDN w:val="0"/>
        <w:adjustRightInd w:val="0"/>
        <w:jc w:val="both"/>
        <w:rPr>
          <w:color w:val="800000"/>
        </w:rPr>
      </w:pPr>
    </w:p>
    <w:p w:rsidR="005C682D" w:rsidRPr="00C0289B" w:rsidRDefault="005C682D" w:rsidP="005C682D">
      <w:pPr>
        <w:autoSpaceDE w:val="0"/>
        <w:autoSpaceDN w:val="0"/>
        <w:adjustRightInd w:val="0"/>
        <w:jc w:val="both"/>
        <w:rPr>
          <w:b w:val="0"/>
        </w:rPr>
      </w:pPr>
    </w:p>
    <w:p w:rsidR="005C682D" w:rsidRPr="00C0289B" w:rsidRDefault="005C682D" w:rsidP="005C682D">
      <w:pPr>
        <w:rPr>
          <w:b w:val="0"/>
        </w:rPr>
      </w:pPr>
      <w:r w:rsidRPr="00C0289B">
        <w:rPr>
          <w:b w:val="0"/>
        </w:rPr>
        <w:t>Глава сельского поселения</w:t>
      </w:r>
    </w:p>
    <w:p w:rsidR="005C682D" w:rsidRDefault="005C682D" w:rsidP="005C682D">
      <w:pPr>
        <w:rPr>
          <w:b w:val="0"/>
        </w:rPr>
      </w:pPr>
      <w:r>
        <w:rPr>
          <w:b w:val="0"/>
          <w:spacing w:val="2"/>
        </w:rPr>
        <w:t>Кальтяевский</w:t>
      </w:r>
      <w:r w:rsidRPr="00C0289B">
        <w:rPr>
          <w:b w:val="0"/>
        </w:rPr>
        <w:t xml:space="preserve"> сельсовет</w:t>
      </w:r>
      <w:r w:rsidR="00AA38E7">
        <w:rPr>
          <w:b w:val="0"/>
        </w:rPr>
        <w:t xml:space="preserve">                </w:t>
      </w:r>
      <w:r w:rsidRPr="00C0289B">
        <w:rPr>
          <w:b w:val="0"/>
        </w:rPr>
        <w:t xml:space="preserve">                                                     </w:t>
      </w:r>
      <w:r>
        <w:rPr>
          <w:b w:val="0"/>
        </w:rPr>
        <w:t>Р.Н.</w:t>
      </w:r>
      <w:r w:rsidR="005B1017">
        <w:rPr>
          <w:b w:val="0"/>
        </w:rPr>
        <w:t xml:space="preserve"> </w:t>
      </w:r>
      <w:r>
        <w:rPr>
          <w:b w:val="0"/>
        </w:rPr>
        <w:t>Гарипов</w:t>
      </w:r>
      <w:r w:rsidRPr="00C0289B">
        <w:rPr>
          <w:b w:val="0"/>
        </w:rPr>
        <w:t xml:space="preserve"> </w:t>
      </w:r>
    </w:p>
    <w:p w:rsidR="00F273E1" w:rsidRDefault="00F273E1" w:rsidP="005C682D">
      <w:pPr>
        <w:rPr>
          <w:b w:val="0"/>
        </w:rPr>
      </w:pPr>
    </w:p>
    <w:p w:rsidR="00F273E1" w:rsidRDefault="00F273E1" w:rsidP="005C682D">
      <w:pPr>
        <w:rPr>
          <w:b w:val="0"/>
        </w:rPr>
      </w:pPr>
    </w:p>
    <w:p w:rsidR="00F273E1" w:rsidRDefault="00F273E1" w:rsidP="005C682D">
      <w:pPr>
        <w:rPr>
          <w:b w:val="0"/>
        </w:rPr>
      </w:pPr>
      <w:proofErr w:type="spellStart"/>
      <w:r>
        <w:rPr>
          <w:b w:val="0"/>
        </w:rPr>
        <w:t>с</w:t>
      </w:r>
      <w:bookmarkStart w:id="1" w:name="_GoBack"/>
      <w:bookmarkEnd w:id="1"/>
      <w:r>
        <w:rPr>
          <w:b w:val="0"/>
        </w:rPr>
        <w:t>.Кальтяево</w:t>
      </w:r>
      <w:proofErr w:type="spellEnd"/>
    </w:p>
    <w:p w:rsidR="00F273E1" w:rsidRDefault="00F273E1" w:rsidP="005C682D">
      <w:pPr>
        <w:rPr>
          <w:b w:val="0"/>
        </w:rPr>
      </w:pPr>
      <w:r>
        <w:rPr>
          <w:b w:val="0"/>
        </w:rPr>
        <w:t>«05» ноября 2025 г.</w:t>
      </w:r>
    </w:p>
    <w:p w:rsidR="00F273E1" w:rsidRPr="00C0289B" w:rsidRDefault="00F273E1" w:rsidP="005C682D">
      <w:pPr>
        <w:rPr>
          <w:b w:val="0"/>
        </w:rPr>
      </w:pPr>
      <w:r>
        <w:rPr>
          <w:b w:val="0"/>
        </w:rPr>
        <w:t>№ 167</w:t>
      </w:r>
    </w:p>
    <w:p w:rsidR="005C682D" w:rsidRPr="00C0289B" w:rsidRDefault="005C682D" w:rsidP="005C682D">
      <w:pPr>
        <w:rPr>
          <w:b w:val="0"/>
        </w:rPr>
      </w:pPr>
    </w:p>
    <w:p w:rsidR="005C682D" w:rsidRDefault="005C682D" w:rsidP="005C682D"/>
    <w:p w:rsidR="00E74EB9" w:rsidRDefault="00E74EB9" w:rsidP="00185F68">
      <w:pPr>
        <w:ind w:left="5387"/>
      </w:pPr>
    </w:p>
    <w:p w:rsidR="00E74EB9" w:rsidRDefault="00E74EB9" w:rsidP="00185F68">
      <w:pPr>
        <w:ind w:left="5387"/>
      </w:pPr>
    </w:p>
    <w:p w:rsidR="00E74EB9" w:rsidRDefault="00E74EB9" w:rsidP="00185F68">
      <w:pPr>
        <w:ind w:left="5387"/>
      </w:pPr>
    </w:p>
    <w:p w:rsidR="00E74EB9" w:rsidRDefault="00E74EB9" w:rsidP="00185F68">
      <w:pPr>
        <w:ind w:left="5387"/>
      </w:pPr>
    </w:p>
    <w:p w:rsidR="00E74EB9" w:rsidRDefault="00E74EB9" w:rsidP="00185F68">
      <w:pPr>
        <w:ind w:left="5387"/>
      </w:pPr>
    </w:p>
    <w:p w:rsidR="00E74EB9" w:rsidRDefault="00E74EB9" w:rsidP="00185F68">
      <w:pPr>
        <w:ind w:left="5387"/>
      </w:pPr>
    </w:p>
    <w:p w:rsidR="00E74EB9" w:rsidRDefault="00E74EB9" w:rsidP="00185F68">
      <w:pPr>
        <w:ind w:left="5387"/>
      </w:pPr>
    </w:p>
    <w:p w:rsidR="00E74EB9" w:rsidRDefault="00E74EB9" w:rsidP="00185F68">
      <w:pPr>
        <w:ind w:left="5387"/>
      </w:pPr>
    </w:p>
    <w:p w:rsidR="00E74EB9" w:rsidRDefault="00E74EB9" w:rsidP="00185F68">
      <w:pPr>
        <w:ind w:left="5387"/>
      </w:pPr>
    </w:p>
    <w:p w:rsidR="00E74EB9" w:rsidRDefault="00E74EB9" w:rsidP="00185F68">
      <w:pPr>
        <w:ind w:left="5387"/>
      </w:pPr>
    </w:p>
    <w:p w:rsidR="00AA38E7" w:rsidRDefault="00AA38E7" w:rsidP="00185F68">
      <w:pPr>
        <w:ind w:left="5387"/>
      </w:pPr>
    </w:p>
    <w:p w:rsidR="00AA38E7" w:rsidRDefault="00AA38E7" w:rsidP="00185F68">
      <w:pPr>
        <w:ind w:left="5387"/>
      </w:pPr>
    </w:p>
    <w:p w:rsidR="00AA38E7" w:rsidRDefault="00AA38E7" w:rsidP="00185F68">
      <w:pPr>
        <w:ind w:left="5387"/>
      </w:pPr>
    </w:p>
    <w:p w:rsidR="00AA38E7" w:rsidRDefault="00AA38E7" w:rsidP="00185F68">
      <w:pPr>
        <w:ind w:left="5387"/>
      </w:pPr>
    </w:p>
    <w:p w:rsidR="00AA38E7" w:rsidRDefault="00AA38E7" w:rsidP="00185F68">
      <w:pPr>
        <w:ind w:left="5387"/>
      </w:pPr>
    </w:p>
    <w:p w:rsidR="00AA38E7" w:rsidRDefault="00AA38E7" w:rsidP="00185F68">
      <w:pPr>
        <w:ind w:left="5387"/>
      </w:pPr>
    </w:p>
    <w:p w:rsidR="00E74EB9" w:rsidRDefault="00E74EB9" w:rsidP="00185F68">
      <w:pPr>
        <w:ind w:left="5387"/>
      </w:pPr>
    </w:p>
    <w:p w:rsidR="00E74EB9" w:rsidRDefault="00E74EB9" w:rsidP="00185F68">
      <w:pPr>
        <w:ind w:left="5387"/>
      </w:pPr>
    </w:p>
    <w:p w:rsidR="00E74EB9" w:rsidRDefault="00E74EB9" w:rsidP="00185F68">
      <w:pPr>
        <w:ind w:left="5387"/>
      </w:pPr>
    </w:p>
    <w:p w:rsidR="00E74EB9" w:rsidRDefault="00E74EB9" w:rsidP="00185F68">
      <w:pPr>
        <w:ind w:left="5387"/>
      </w:pPr>
    </w:p>
    <w:p w:rsidR="00E74EB9" w:rsidRDefault="00E74EB9" w:rsidP="00185F68">
      <w:pPr>
        <w:ind w:left="5387"/>
      </w:pPr>
    </w:p>
    <w:p w:rsidR="00E74EB9" w:rsidRDefault="00E74EB9" w:rsidP="00185F68">
      <w:pPr>
        <w:ind w:left="5387"/>
      </w:pPr>
    </w:p>
    <w:p w:rsidR="00E74EB9" w:rsidRDefault="00E74EB9" w:rsidP="00185F68">
      <w:pPr>
        <w:ind w:left="5387"/>
      </w:pPr>
    </w:p>
    <w:p w:rsidR="00E74EB9" w:rsidRDefault="00E74EB9" w:rsidP="00185F68">
      <w:pPr>
        <w:ind w:left="5387"/>
      </w:pPr>
    </w:p>
    <w:p w:rsidR="00E74EB9" w:rsidRDefault="00E74EB9" w:rsidP="00185F68">
      <w:pPr>
        <w:ind w:left="5387"/>
      </w:pPr>
    </w:p>
    <w:p w:rsidR="00E74EB9" w:rsidRDefault="00E74EB9" w:rsidP="00185F68">
      <w:pPr>
        <w:ind w:left="5387"/>
      </w:pPr>
    </w:p>
    <w:p w:rsidR="00E74EB9" w:rsidRDefault="00E74EB9" w:rsidP="00185F68">
      <w:pPr>
        <w:ind w:left="5387"/>
      </w:pPr>
    </w:p>
    <w:p w:rsidR="00E74EB9" w:rsidRDefault="00E74EB9" w:rsidP="00185F68">
      <w:pPr>
        <w:ind w:left="5387"/>
      </w:pPr>
    </w:p>
    <w:p w:rsidR="00E74EB9" w:rsidRDefault="00E74EB9" w:rsidP="00185F68">
      <w:pPr>
        <w:ind w:left="5387"/>
      </w:pPr>
    </w:p>
    <w:p w:rsidR="00E74EB9" w:rsidRDefault="00E74EB9" w:rsidP="00185F68">
      <w:pPr>
        <w:ind w:left="5387"/>
      </w:pPr>
    </w:p>
    <w:p w:rsidR="00E74EB9" w:rsidRDefault="00E74EB9" w:rsidP="00185F68">
      <w:pPr>
        <w:ind w:left="5387"/>
      </w:pPr>
    </w:p>
    <w:p w:rsidR="00E74EB9" w:rsidRDefault="00E74EB9" w:rsidP="00185F68">
      <w:pPr>
        <w:ind w:left="5387"/>
      </w:pPr>
    </w:p>
    <w:p w:rsidR="00E74EB9" w:rsidRDefault="00E74EB9" w:rsidP="00185F68">
      <w:pPr>
        <w:ind w:left="5387"/>
      </w:pPr>
    </w:p>
    <w:p w:rsidR="00E74EB9" w:rsidRDefault="00E74EB9" w:rsidP="00185F68">
      <w:pPr>
        <w:ind w:left="5387"/>
      </w:pPr>
    </w:p>
    <w:sectPr w:rsidR="00E74E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6DF"/>
    <w:rsid w:val="00006D9B"/>
    <w:rsid w:val="00155567"/>
    <w:rsid w:val="00185F68"/>
    <w:rsid w:val="001A1447"/>
    <w:rsid w:val="004376DF"/>
    <w:rsid w:val="005B1017"/>
    <w:rsid w:val="005C682D"/>
    <w:rsid w:val="008F5CF3"/>
    <w:rsid w:val="00957073"/>
    <w:rsid w:val="00A41EA4"/>
    <w:rsid w:val="00A63098"/>
    <w:rsid w:val="00AA38E7"/>
    <w:rsid w:val="00B5219B"/>
    <w:rsid w:val="00E74EB9"/>
    <w:rsid w:val="00F273E1"/>
    <w:rsid w:val="00FB3588"/>
    <w:rsid w:val="00FD2A0A"/>
    <w:rsid w:val="00FD4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6A222"/>
  <w15:chartTrackingRefBased/>
  <w15:docId w15:val="{7056D2ED-F1E1-4A99-A4A4-5D2EF3008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C682D"/>
    <w:pPr>
      <w:spacing w:after="0" w:line="240" w:lineRule="auto"/>
    </w:pPr>
    <w:rPr>
      <w:rFonts w:ascii="Times New Roman" w:eastAsia="Calibri" w:hAnsi="Times New Roman" w:cs="Times New Roman"/>
      <w:b/>
      <w:kern w:val="24"/>
      <w:position w:val="6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6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aliases w:val="docy,v5,2102,bqiaagaaeyqcaaagiaiaaaoabqaabagfaaaaaaaaaaaaaaaaaaaaaaaaaaaaaaaaaaaaaaaaaaaaaaaaaaaaaaaaaaaaaaaaaaaaaaaaaaaaaaaaaaaaaaaaaaaaaaaaaaaaaaaaaaaaaaaaaaaaaaaaaaaaaaaaaaaaaaaaaaaaaaaaaaaaaaaaaaaaaaaaaaaaaaaaaaaaaaaaaaaaaaaaaaaaaaaaaaaaaaaa"/>
    <w:basedOn w:val="a0"/>
    <w:rsid w:val="00FD4B6F"/>
  </w:style>
  <w:style w:type="paragraph" w:customStyle="1" w:styleId="2344">
    <w:name w:val="2344"/>
    <w:aliases w:val="bqiaagaaeyqcaaagiaiaaaombgaabzogaaaaaaaaaaaaaaaaaaaaaaaaaaaaaaaaaaaaaaaaaaaaaaaaaaaaaaaaaaaaaaaaaaaaaaaaaaaaaaaaaaaaaaaaaaaaaaaaaaaaaaaaaaaaaaaaaaaaaaaaaaaaaaaaaaaaaaaaaaaaaaaaaaaaaaaaaaaaaaaaaaaaaaaaaaaaaaaaaaaaaaaaaaaaaaaaaaaaaaaa"/>
    <w:basedOn w:val="a"/>
    <w:rsid w:val="00FD4B6F"/>
    <w:pPr>
      <w:spacing w:before="100" w:beforeAutospacing="1" w:after="100" w:afterAutospacing="1"/>
    </w:pPr>
    <w:rPr>
      <w:rFonts w:eastAsia="Times New Roman"/>
      <w:b w:val="0"/>
      <w:kern w:val="0"/>
      <w:position w:val="0"/>
      <w:sz w:val="24"/>
      <w:szCs w:val="24"/>
    </w:rPr>
  </w:style>
  <w:style w:type="paragraph" w:customStyle="1" w:styleId="2272">
    <w:name w:val="2272"/>
    <w:aliases w:val="bqiaagaaeyqcaaagiaiaaanebgaabvigaaaaaaaaaaaaaaaaaaaaaaaaaaaaaaaaaaaaaaaaaaaaaaaaaaaaaaaaaaaaaaaaaaaaaaaaaaaaaaaaaaaaaaaaaaaaaaaaaaaaaaaaaaaaaaaaaaaaaaaaaaaaaaaaaaaaaaaaaaaaaaaaaaaaaaaaaaaaaaaaaaaaaaaaaaaaaaaaaaaaaaaaaaaaaaaaaaaaaaaa"/>
    <w:basedOn w:val="a"/>
    <w:rsid w:val="00FD4B6F"/>
    <w:pPr>
      <w:spacing w:before="100" w:beforeAutospacing="1" w:after="100" w:afterAutospacing="1"/>
    </w:pPr>
    <w:rPr>
      <w:rFonts w:eastAsia="Times New Roman"/>
      <w:b w:val="0"/>
      <w:kern w:val="0"/>
      <w:positio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2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Глава</cp:lastModifiedBy>
  <cp:revision>2</cp:revision>
  <cp:lastPrinted>2025-12-23T11:25:00Z</cp:lastPrinted>
  <dcterms:created xsi:type="dcterms:W3CDTF">2025-12-23T11:39:00Z</dcterms:created>
  <dcterms:modified xsi:type="dcterms:W3CDTF">2025-12-23T11:39:00Z</dcterms:modified>
</cp:coreProperties>
</file>