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D4C" w:rsidRPr="00BF3E54" w:rsidRDefault="00E316AB" w:rsidP="00310D4C">
      <w:pPr>
        <w:jc w:val="center"/>
        <w:rPr>
          <w:b w:val="0"/>
        </w:rPr>
      </w:pPr>
      <w:r w:rsidRPr="00BF3E54">
        <w:rPr>
          <w:b w:val="0"/>
        </w:rPr>
        <w:t>Совет Сельского</w:t>
      </w:r>
      <w:r w:rsidR="00310D4C" w:rsidRPr="00BF3E54">
        <w:rPr>
          <w:b w:val="0"/>
        </w:rPr>
        <w:t xml:space="preserve"> поселения </w:t>
      </w:r>
      <w:bookmarkStart w:id="0" w:name="_GoBack"/>
      <w:bookmarkEnd w:id="0"/>
      <w:r w:rsidR="00BF3E54" w:rsidRPr="00BF3E54">
        <w:rPr>
          <w:b w:val="0"/>
        </w:rPr>
        <w:t>Кальтяевский сельсовет</w:t>
      </w:r>
      <w:r w:rsidR="00310D4C" w:rsidRPr="00BF3E54">
        <w:rPr>
          <w:b w:val="0"/>
        </w:rPr>
        <w:t xml:space="preserve"> муниципального района Татышлинский район Республики Башкортостан</w:t>
      </w:r>
      <w:r w:rsidRPr="00BF3E54">
        <w:rPr>
          <w:b w:val="0"/>
        </w:rPr>
        <w:t xml:space="preserve"> двадцать седьмого созыва</w:t>
      </w:r>
    </w:p>
    <w:p w:rsidR="00310D4C" w:rsidRPr="00BF3E54" w:rsidRDefault="00310D4C" w:rsidP="00310D4C">
      <w:pPr>
        <w:jc w:val="center"/>
        <w:rPr>
          <w:b w:val="0"/>
        </w:rPr>
      </w:pPr>
    </w:p>
    <w:p w:rsidR="00310D4C" w:rsidRPr="00BF3E54" w:rsidRDefault="00310D4C" w:rsidP="00310D4C">
      <w:pPr>
        <w:jc w:val="center"/>
        <w:rPr>
          <w:b w:val="0"/>
        </w:rPr>
      </w:pPr>
      <w:r w:rsidRPr="00BF3E54">
        <w:rPr>
          <w:b w:val="0"/>
        </w:rPr>
        <w:t>РЕШЕНИЕ</w:t>
      </w:r>
    </w:p>
    <w:p w:rsidR="00310D4C" w:rsidRPr="00BF3E54" w:rsidRDefault="00310D4C" w:rsidP="00310D4C">
      <w:pPr>
        <w:jc w:val="center"/>
        <w:rPr>
          <w:b w:val="0"/>
        </w:rPr>
      </w:pPr>
    </w:p>
    <w:p w:rsidR="00310D4C" w:rsidRPr="00BF3E54" w:rsidRDefault="00BF3E54" w:rsidP="00BF3E54">
      <w:pPr>
        <w:jc w:val="center"/>
        <w:rPr>
          <w:b w:val="0"/>
          <w:color w:val="C00000"/>
        </w:rPr>
      </w:pPr>
      <w:r w:rsidRPr="00BF3E54">
        <w:rPr>
          <w:b w:val="0"/>
        </w:rPr>
        <w:t>07 февраля</w:t>
      </w:r>
      <w:r w:rsidR="00B640B9" w:rsidRPr="00BF3E54">
        <w:rPr>
          <w:b w:val="0"/>
        </w:rPr>
        <w:t xml:space="preserve"> 201</w:t>
      </w:r>
      <w:r w:rsidRPr="00BF3E54">
        <w:rPr>
          <w:b w:val="0"/>
        </w:rPr>
        <w:t>9</w:t>
      </w:r>
      <w:r w:rsidR="00B640B9" w:rsidRPr="00BF3E54">
        <w:rPr>
          <w:b w:val="0"/>
        </w:rPr>
        <w:t xml:space="preserve"> г.</w:t>
      </w:r>
      <w:r w:rsidR="00310D4C" w:rsidRPr="00BF3E54">
        <w:rPr>
          <w:b w:val="0"/>
        </w:rPr>
        <w:t xml:space="preserve"> </w:t>
      </w:r>
      <w:r w:rsidR="00310D4C" w:rsidRPr="00BF3E54">
        <w:rPr>
          <w:b w:val="0"/>
        </w:rPr>
        <w:tab/>
      </w:r>
      <w:r w:rsidR="00310D4C" w:rsidRPr="00BF3E54">
        <w:rPr>
          <w:b w:val="0"/>
        </w:rPr>
        <w:tab/>
      </w:r>
      <w:r w:rsidR="00310D4C" w:rsidRPr="00BF3E54">
        <w:rPr>
          <w:b w:val="0"/>
        </w:rPr>
        <w:tab/>
      </w:r>
      <w:r>
        <w:rPr>
          <w:b w:val="0"/>
        </w:rPr>
        <w:t xml:space="preserve">                  </w:t>
      </w:r>
      <w:r w:rsidR="00310D4C" w:rsidRPr="00BF3E54">
        <w:rPr>
          <w:b w:val="0"/>
        </w:rPr>
        <w:tab/>
      </w:r>
      <w:r w:rsidR="00310D4C" w:rsidRPr="00BF3E54">
        <w:rPr>
          <w:b w:val="0"/>
        </w:rPr>
        <w:tab/>
      </w:r>
      <w:r w:rsidR="00310D4C" w:rsidRPr="00BF3E54">
        <w:rPr>
          <w:b w:val="0"/>
        </w:rPr>
        <w:tab/>
      </w:r>
      <w:r w:rsidR="00310D4C" w:rsidRPr="00BF3E54">
        <w:rPr>
          <w:b w:val="0"/>
        </w:rPr>
        <w:tab/>
        <w:t xml:space="preserve">     № </w:t>
      </w:r>
      <w:r w:rsidRPr="00BF3E54">
        <w:rPr>
          <w:b w:val="0"/>
        </w:rPr>
        <w:t>299</w:t>
      </w:r>
    </w:p>
    <w:p w:rsidR="00310D4C" w:rsidRPr="00BF3E54" w:rsidRDefault="00310D4C" w:rsidP="00310D4C">
      <w:pPr>
        <w:ind w:firstLine="5245"/>
        <w:rPr>
          <w:b w:val="0"/>
        </w:rPr>
      </w:pPr>
    </w:p>
    <w:p w:rsidR="00310D4C" w:rsidRPr="00BF3E54" w:rsidRDefault="00310D4C" w:rsidP="00E316AB">
      <w:pPr>
        <w:widowControl w:val="0"/>
        <w:tabs>
          <w:tab w:val="left" w:pos="567"/>
        </w:tabs>
        <w:jc w:val="center"/>
        <w:rPr>
          <w:b w:val="0"/>
        </w:rPr>
      </w:pPr>
      <w:r w:rsidRPr="00BF3E54">
        <w:rPr>
          <w:b w:val="0"/>
        </w:rPr>
        <w:t xml:space="preserve">О внесении изменений и </w:t>
      </w:r>
      <w:proofErr w:type="gramStart"/>
      <w:r w:rsidRPr="00BF3E54">
        <w:rPr>
          <w:b w:val="0"/>
        </w:rPr>
        <w:t>дополнений  в</w:t>
      </w:r>
      <w:proofErr w:type="gramEnd"/>
      <w:r w:rsidR="00E316AB" w:rsidRPr="00BF3E54">
        <w:rPr>
          <w:b w:val="0"/>
        </w:rPr>
        <w:t xml:space="preserve"> </w:t>
      </w:r>
      <w:r w:rsidRPr="00BF3E54">
        <w:rPr>
          <w:b w:val="0"/>
        </w:rPr>
        <w:t xml:space="preserve">решение Совета </w:t>
      </w:r>
      <w:r w:rsidR="00E316AB" w:rsidRPr="00BF3E54">
        <w:rPr>
          <w:b w:val="0"/>
        </w:rPr>
        <w:t xml:space="preserve">от 16 июня 2010 г. </w:t>
      </w:r>
      <w:r w:rsidRPr="00BF3E54">
        <w:rPr>
          <w:b w:val="0"/>
        </w:rPr>
        <w:t xml:space="preserve"> №</w:t>
      </w:r>
      <w:r w:rsidR="00E316AB" w:rsidRPr="00BF3E54">
        <w:rPr>
          <w:b w:val="0"/>
        </w:rPr>
        <w:t xml:space="preserve"> </w:t>
      </w:r>
      <w:r w:rsidR="00E316AB" w:rsidRPr="00BF3E54">
        <w:rPr>
          <w:b w:val="0"/>
          <w:color w:val="000000" w:themeColor="text1"/>
        </w:rPr>
        <w:t>341</w:t>
      </w:r>
      <w:r w:rsidRPr="00BF3E54">
        <w:rPr>
          <w:b w:val="0"/>
          <w:color w:val="FF0000"/>
        </w:rPr>
        <w:t xml:space="preserve"> </w:t>
      </w:r>
      <w:r w:rsidRPr="00BF3E54">
        <w:rPr>
          <w:b w:val="0"/>
        </w:rPr>
        <w:t>«</w:t>
      </w:r>
      <w:r w:rsidR="00E316AB" w:rsidRPr="00BF3E54">
        <w:rPr>
          <w:b w:val="0"/>
        </w:rPr>
        <w:t>Об утверждении Положения о проведении в сельском поселении Кальтяевский сельсовет муниципального района Татышлинский район антикоррупционной экспертизы муниципальных нормативных правовых актов и проектов муниципальных нормативных правовых актов</w:t>
      </w:r>
      <w:r w:rsidRPr="00BF3E54">
        <w:rPr>
          <w:b w:val="0"/>
        </w:rPr>
        <w:t xml:space="preserve">» </w:t>
      </w:r>
    </w:p>
    <w:p w:rsidR="00310D4C" w:rsidRPr="00BF3E54" w:rsidRDefault="00310D4C" w:rsidP="00310D4C">
      <w:pPr>
        <w:ind w:firstLine="4962"/>
        <w:jc w:val="center"/>
        <w:rPr>
          <w:b w:val="0"/>
        </w:rPr>
      </w:pPr>
    </w:p>
    <w:p w:rsidR="00310D4C" w:rsidRPr="003C55E8" w:rsidRDefault="00310D4C" w:rsidP="00310D4C">
      <w:pPr>
        <w:ind w:firstLine="567"/>
        <w:jc w:val="both"/>
        <w:rPr>
          <w:b w:val="0"/>
        </w:rPr>
      </w:pPr>
      <w:r w:rsidRPr="003C55E8">
        <w:rPr>
          <w:b w:val="0"/>
        </w:rPr>
        <w:t xml:space="preserve">В соответствии с </w:t>
      </w:r>
      <w:r w:rsidR="00B640B9">
        <w:rPr>
          <w:b w:val="0"/>
        </w:rPr>
        <w:t xml:space="preserve">Федеральным законом </w:t>
      </w:r>
      <w:r w:rsidRPr="003C55E8">
        <w:rPr>
          <w:b w:val="0"/>
        </w:rPr>
        <w:t xml:space="preserve">от </w:t>
      </w:r>
      <w:r>
        <w:rPr>
          <w:b w:val="0"/>
        </w:rPr>
        <w:t>25.12.2008</w:t>
      </w:r>
      <w:r w:rsidR="00E316AB">
        <w:rPr>
          <w:b w:val="0"/>
        </w:rPr>
        <w:t xml:space="preserve"> </w:t>
      </w:r>
      <w:r>
        <w:rPr>
          <w:b w:val="0"/>
        </w:rPr>
        <w:t>г</w:t>
      </w:r>
      <w:r w:rsidRPr="003C55E8">
        <w:rPr>
          <w:b w:val="0"/>
        </w:rPr>
        <w:t>.</w:t>
      </w:r>
      <w:r w:rsidR="00B640B9">
        <w:rPr>
          <w:b w:val="0"/>
        </w:rPr>
        <w:t xml:space="preserve"> № 273</w:t>
      </w:r>
      <w:r w:rsidR="0086379E">
        <w:rPr>
          <w:b w:val="0"/>
        </w:rPr>
        <w:t>-</w:t>
      </w:r>
      <w:proofErr w:type="gramStart"/>
      <w:r w:rsidR="0086379E">
        <w:rPr>
          <w:b w:val="0"/>
        </w:rPr>
        <w:t>ФЗ</w:t>
      </w:r>
      <w:r w:rsidR="00B640B9" w:rsidRPr="003C55E8">
        <w:rPr>
          <w:b w:val="0"/>
        </w:rPr>
        <w:t xml:space="preserve"> </w:t>
      </w:r>
      <w:r>
        <w:rPr>
          <w:b w:val="0"/>
        </w:rPr>
        <w:t xml:space="preserve"> «</w:t>
      </w:r>
      <w:proofErr w:type="gramEnd"/>
      <w:r>
        <w:rPr>
          <w:b w:val="0"/>
        </w:rPr>
        <w:t>О противодействии коррупции»</w:t>
      </w:r>
      <w:r w:rsidRPr="003C55E8">
        <w:rPr>
          <w:b w:val="0"/>
        </w:rPr>
        <w:t>,</w:t>
      </w:r>
      <w:r>
        <w:rPr>
          <w:b w:val="0"/>
        </w:rPr>
        <w:t xml:space="preserve"> </w:t>
      </w:r>
      <w:r w:rsidRPr="003C55E8">
        <w:rPr>
          <w:b w:val="0"/>
        </w:rPr>
        <w:t xml:space="preserve"> </w:t>
      </w:r>
      <w:r w:rsidR="00E316AB">
        <w:rPr>
          <w:b w:val="0"/>
        </w:rPr>
        <w:t xml:space="preserve">с </w:t>
      </w:r>
      <w:r w:rsidRPr="003C55E8">
        <w:rPr>
          <w:b w:val="0"/>
        </w:rPr>
        <w:t xml:space="preserve">от </w:t>
      </w:r>
      <w:r>
        <w:rPr>
          <w:b w:val="0"/>
        </w:rPr>
        <w:t>17</w:t>
      </w:r>
      <w:r w:rsidR="00E316AB">
        <w:rPr>
          <w:b w:val="0"/>
        </w:rPr>
        <w:t xml:space="preserve"> июля </w:t>
      </w:r>
      <w:r w:rsidRPr="003C55E8">
        <w:rPr>
          <w:b w:val="0"/>
        </w:rPr>
        <w:t>20</w:t>
      </w:r>
      <w:r>
        <w:rPr>
          <w:b w:val="0"/>
        </w:rPr>
        <w:t>09</w:t>
      </w:r>
      <w:r w:rsidR="00E316AB">
        <w:rPr>
          <w:b w:val="0"/>
        </w:rPr>
        <w:t xml:space="preserve"> </w:t>
      </w:r>
      <w:r w:rsidRPr="003C55E8">
        <w:rPr>
          <w:b w:val="0"/>
        </w:rPr>
        <w:t xml:space="preserve">г. </w:t>
      </w:r>
      <w:r w:rsidR="00E316AB">
        <w:rPr>
          <w:b w:val="0"/>
        </w:rPr>
        <w:t xml:space="preserve"> № </w:t>
      </w:r>
      <w:r w:rsidR="0086379E">
        <w:rPr>
          <w:b w:val="0"/>
        </w:rPr>
        <w:t>172-ФЗ</w:t>
      </w:r>
      <w:r w:rsidR="00E316AB">
        <w:rPr>
          <w:b w:val="0"/>
        </w:rPr>
        <w:t xml:space="preserve"> </w:t>
      </w:r>
      <w:r w:rsidRPr="003C55E8">
        <w:rPr>
          <w:b w:val="0"/>
        </w:rPr>
        <w:t>«</w:t>
      </w:r>
      <w:r>
        <w:rPr>
          <w:b w:val="0"/>
        </w:rPr>
        <w:t>Об антикоррупционной экспертизе»</w:t>
      </w:r>
      <w:r w:rsidRPr="003C55E8">
        <w:rPr>
          <w:b w:val="0"/>
        </w:rPr>
        <w:t xml:space="preserve">, с </w:t>
      </w:r>
      <w:proofErr w:type="gramStart"/>
      <w:r w:rsidRPr="003C55E8">
        <w:rPr>
          <w:b w:val="0"/>
        </w:rPr>
        <w:t>протестом  прокурора</w:t>
      </w:r>
      <w:proofErr w:type="gramEnd"/>
      <w:r w:rsidRPr="003C55E8">
        <w:rPr>
          <w:b w:val="0"/>
        </w:rPr>
        <w:t xml:space="preserve"> района на отдельные положения решения Совета </w:t>
      </w:r>
      <w:r w:rsidRPr="00E316AB">
        <w:rPr>
          <w:b w:val="0"/>
        </w:rPr>
        <w:t>«</w:t>
      </w:r>
      <w:r w:rsidR="00E316AB" w:rsidRPr="00E316AB">
        <w:rPr>
          <w:b w:val="0"/>
        </w:rPr>
        <w:t>Об утверждении Положения о проведении в сельском поселении Кальтяевский сельсовет муниципального района Татышлинский район антикоррупционной экспертизы муниципальных нормативных правовых актов и проектов муниципальных нормативных правовых актов</w:t>
      </w:r>
      <w:r w:rsidR="00E316AB">
        <w:rPr>
          <w:b w:val="0"/>
        </w:rPr>
        <w:t>», Совет Сельского</w:t>
      </w:r>
      <w:r w:rsidR="00E316AB" w:rsidRPr="003C55E8">
        <w:rPr>
          <w:b w:val="0"/>
        </w:rPr>
        <w:t xml:space="preserve"> поселения </w:t>
      </w:r>
      <w:r w:rsidR="00E316AB">
        <w:rPr>
          <w:b w:val="0"/>
        </w:rPr>
        <w:t xml:space="preserve">Кальтяевский </w:t>
      </w:r>
      <w:r w:rsidR="00E316AB" w:rsidRPr="003C55E8">
        <w:rPr>
          <w:b w:val="0"/>
        </w:rPr>
        <w:t xml:space="preserve"> сельсовет муниципального района Татышлинский район Республики Башкортостан</w:t>
      </w:r>
      <w:r w:rsidR="00B640B9">
        <w:rPr>
          <w:b w:val="0"/>
        </w:rPr>
        <w:t xml:space="preserve"> р е ш и л:</w:t>
      </w:r>
    </w:p>
    <w:p w:rsidR="00310D4C" w:rsidRPr="003C55E8" w:rsidRDefault="00310D4C" w:rsidP="00310D4C">
      <w:pPr>
        <w:tabs>
          <w:tab w:val="left" w:pos="851"/>
        </w:tabs>
        <w:spacing w:line="240" w:lineRule="atLeast"/>
        <w:ind w:firstLine="567"/>
        <w:jc w:val="center"/>
        <w:rPr>
          <w:b w:val="0"/>
        </w:rPr>
      </w:pPr>
    </w:p>
    <w:p w:rsidR="00310D4C" w:rsidRPr="00D94EE8" w:rsidRDefault="00E316AB" w:rsidP="00E316AB">
      <w:pPr>
        <w:widowControl w:val="0"/>
        <w:tabs>
          <w:tab w:val="left" w:pos="567"/>
        </w:tabs>
        <w:spacing w:line="240" w:lineRule="atLeast"/>
        <w:ind w:firstLine="426"/>
        <w:jc w:val="both"/>
        <w:rPr>
          <w:b w:val="0"/>
          <w:color w:val="FF0000"/>
        </w:rPr>
      </w:pPr>
      <w:r>
        <w:rPr>
          <w:b w:val="0"/>
        </w:rPr>
        <w:t xml:space="preserve">1. </w:t>
      </w:r>
      <w:r w:rsidR="00310D4C" w:rsidRPr="003C55E8">
        <w:rPr>
          <w:b w:val="0"/>
        </w:rPr>
        <w:t xml:space="preserve">Дополнить и </w:t>
      </w:r>
      <w:r w:rsidR="0086379E" w:rsidRPr="003C55E8">
        <w:rPr>
          <w:b w:val="0"/>
        </w:rPr>
        <w:t xml:space="preserve">изложить </w:t>
      </w:r>
      <w:r w:rsidR="0086379E">
        <w:rPr>
          <w:b w:val="0"/>
        </w:rPr>
        <w:t>в</w:t>
      </w:r>
      <w:r w:rsidR="00310D4C" w:rsidRPr="003C55E8">
        <w:rPr>
          <w:b w:val="0"/>
        </w:rPr>
        <w:t xml:space="preserve"> следующей редакции решени</w:t>
      </w:r>
      <w:r w:rsidR="0086379E">
        <w:rPr>
          <w:b w:val="0"/>
        </w:rPr>
        <w:t>я</w:t>
      </w:r>
      <w:r w:rsidR="00310D4C" w:rsidRPr="003C55E8">
        <w:rPr>
          <w:b w:val="0"/>
        </w:rPr>
        <w:t xml:space="preserve"> Совета</w:t>
      </w:r>
      <w:r>
        <w:rPr>
          <w:b w:val="0"/>
        </w:rPr>
        <w:t xml:space="preserve"> от 16 июня 2010 г.</w:t>
      </w:r>
      <w:r w:rsidR="00310D4C" w:rsidRPr="003C55E8">
        <w:rPr>
          <w:b w:val="0"/>
        </w:rPr>
        <w:t xml:space="preserve">  №</w:t>
      </w:r>
      <w:r>
        <w:rPr>
          <w:b w:val="0"/>
        </w:rPr>
        <w:t xml:space="preserve"> 341</w:t>
      </w:r>
      <w:r w:rsidR="00310D4C" w:rsidRPr="00D94EE8">
        <w:rPr>
          <w:b w:val="0"/>
          <w:color w:val="FF0000"/>
        </w:rPr>
        <w:t xml:space="preserve"> </w:t>
      </w:r>
      <w:r w:rsidR="00310D4C" w:rsidRPr="003C55E8">
        <w:rPr>
          <w:b w:val="0"/>
        </w:rPr>
        <w:t>«</w:t>
      </w:r>
      <w:r>
        <w:rPr>
          <w:b w:val="0"/>
        </w:rPr>
        <w:t>Совет Сельского</w:t>
      </w:r>
      <w:r w:rsidRPr="003C55E8">
        <w:rPr>
          <w:b w:val="0"/>
        </w:rPr>
        <w:t xml:space="preserve"> поселения </w:t>
      </w:r>
      <w:r w:rsidR="0086379E">
        <w:rPr>
          <w:b w:val="0"/>
        </w:rPr>
        <w:t xml:space="preserve">Кальтяевский </w:t>
      </w:r>
      <w:r w:rsidR="0086379E" w:rsidRPr="003C55E8">
        <w:rPr>
          <w:b w:val="0"/>
        </w:rPr>
        <w:t>сельсовет</w:t>
      </w:r>
      <w:r w:rsidRPr="003C55E8">
        <w:rPr>
          <w:b w:val="0"/>
        </w:rPr>
        <w:t xml:space="preserve"> муниципального района Татышлинский район Республики Башкортостан</w:t>
      </w:r>
      <w:r w:rsidR="00310D4C" w:rsidRPr="003C55E8">
        <w:rPr>
          <w:b w:val="0"/>
        </w:rPr>
        <w:t>»</w:t>
      </w:r>
      <w:r w:rsidR="00310D4C" w:rsidRPr="0086379E">
        <w:rPr>
          <w:b w:val="0"/>
          <w:color w:val="000000" w:themeColor="text1"/>
        </w:rPr>
        <w:t>:</w:t>
      </w:r>
    </w:p>
    <w:p w:rsidR="00310D4C" w:rsidRPr="003C55E8" w:rsidRDefault="00E316AB" w:rsidP="00E316AB">
      <w:pPr>
        <w:widowControl w:val="0"/>
        <w:tabs>
          <w:tab w:val="left" w:pos="567"/>
        </w:tabs>
        <w:spacing w:line="240" w:lineRule="atLeast"/>
        <w:ind w:left="-360"/>
        <w:jc w:val="both"/>
        <w:rPr>
          <w:b w:val="0"/>
        </w:rPr>
      </w:pPr>
      <w:r>
        <w:rPr>
          <w:b w:val="0"/>
        </w:rPr>
        <w:t xml:space="preserve">          а) </w:t>
      </w:r>
      <w:r w:rsidR="00310D4C">
        <w:rPr>
          <w:b w:val="0"/>
        </w:rPr>
        <w:t xml:space="preserve">Раздел 1 </w:t>
      </w:r>
      <w:r w:rsidR="00310D4C" w:rsidRPr="003C55E8">
        <w:rPr>
          <w:b w:val="0"/>
        </w:rPr>
        <w:t xml:space="preserve">п. </w:t>
      </w:r>
      <w:r w:rsidR="00310D4C">
        <w:rPr>
          <w:b w:val="0"/>
        </w:rPr>
        <w:t>1.</w:t>
      </w:r>
      <w:r w:rsidR="00310D4C" w:rsidRPr="003C55E8">
        <w:rPr>
          <w:b w:val="0"/>
        </w:rPr>
        <w:t>4</w:t>
      </w:r>
      <w:r w:rsidR="00B640B9" w:rsidRPr="00B640B9">
        <w:rPr>
          <w:b w:val="0"/>
        </w:rPr>
        <w:t xml:space="preserve"> </w:t>
      </w:r>
      <w:r w:rsidR="00B640B9" w:rsidRPr="003C55E8">
        <w:rPr>
          <w:b w:val="0"/>
        </w:rPr>
        <w:t>изложить в следующей редакции</w:t>
      </w:r>
      <w:r w:rsidR="00310D4C" w:rsidRPr="003C55E8">
        <w:rPr>
          <w:b w:val="0"/>
        </w:rPr>
        <w:t>:</w:t>
      </w:r>
    </w:p>
    <w:p w:rsidR="00B640B9" w:rsidRPr="00B640B9" w:rsidRDefault="00E316AB" w:rsidP="00B640B9">
      <w:pPr>
        <w:autoSpaceDE w:val="0"/>
        <w:autoSpaceDN w:val="0"/>
        <w:adjustRightInd w:val="0"/>
        <w:jc w:val="both"/>
        <w:rPr>
          <w:rFonts w:eastAsiaTheme="minorHAnsi"/>
          <w:b w:val="0"/>
          <w:bCs/>
          <w:kern w:val="0"/>
          <w:position w:val="0"/>
          <w:lang w:eastAsia="en-US"/>
        </w:rPr>
      </w:pPr>
      <w:r>
        <w:rPr>
          <w:rFonts w:eastAsia="Times New Roman"/>
          <w:b w:val="0"/>
          <w:kern w:val="0"/>
          <w:position w:val="0"/>
        </w:rPr>
        <w:t>«</w:t>
      </w:r>
      <w:r w:rsidR="00310D4C">
        <w:rPr>
          <w:rFonts w:eastAsia="Times New Roman"/>
          <w:b w:val="0"/>
          <w:kern w:val="0"/>
          <w:position w:val="0"/>
        </w:rPr>
        <w:t xml:space="preserve">Антикоррупционная экспертиза нормативных правовых </w:t>
      </w:r>
      <w:r w:rsidR="00B640B9">
        <w:rPr>
          <w:rFonts w:eastAsia="Times New Roman"/>
          <w:b w:val="0"/>
          <w:kern w:val="0"/>
          <w:position w:val="0"/>
        </w:rPr>
        <w:t>актов и</w:t>
      </w:r>
      <w:r w:rsidR="00310D4C">
        <w:rPr>
          <w:rFonts w:eastAsia="Times New Roman"/>
          <w:b w:val="0"/>
          <w:kern w:val="0"/>
          <w:position w:val="0"/>
        </w:rPr>
        <w:t xml:space="preserve"> проектов нормативных правовых </w:t>
      </w:r>
      <w:r w:rsidR="0086379E">
        <w:rPr>
          <w:rFonts w:eastAsia="Times New Roman"/>
          <w:b w:val="0"/>
          <w:kern w:val="0"/>
          <w:position w:val="0"/>
        </w:rPr>
        <w:t>актов проводится</w:t>
      </w:r>
      <w:r w:rsidR="00310D4C">
        <w:rPr>
          <w:rFonts w:eastAsia="Times New Roman"/>
          <w:b w:val="0"/>
          <w:kern w:val="0"/>
          <w:position w:val="0"/>
        </w:rPr>
        <w:t xml:space="preserve"> на основании «Методики проведения антикоррупционной </w:t>
      </w:r>
      <w:r w:rsidR="0086379E">
        <w:rPr>
          <w:rFonts w:eastAsia="Times New Roman"/>
          <w:b w:val="0"/>
          <w:kern w:val="0"/>
          <w:position w:val="0"/>
        </w:rPr>
        <w:t>экспертизы нормативных</w:t>
      </w:r>
      <w:r w:rsidR="00310D4C">
        <w:rPr>
          <w:rFonts w:eastAsia="Times New Roman"/>
          <w:b w:val="0"/>
          <w:kern w:val="0"/>
          <w:position w:val="0"/>
        </w:rPr>
        <w:t xml:space="preserve"> правовых </w:t>
      </w:r>
      <w:r w:rsidR="0086379E">
        <w:rPr>
          <w:rFonts w:eastAsia="Times New Roman"/>
          <w:b w:val="0"/>
          <w:kern w:val="0"/>
          <w:position w:val="0"/>
        </w:rPr>
        <w:t>актов и</w:t>
      </w:r>
      <w:r w:rsidR="00310D4C">
        <w:rPr>
          <w:rFonts w:eastAsia="Times New Roman"/>
          <w:b w:val="0"/>
          <w:kern w:val="0"/>
          <w:position w:val="0"/>
        </w:rPr>
        <w:t xml:space="preserve"> проектов нормативных правовых актов</w:t>
      </w:r>
      <w:r w:rsidR="00B640B9">
        <w:rPr>
          <w:rFonts w:eastAsia="Times New Roman"/>
          <w:b w:val="0"/>
          <w:kern w:val="0"/>
          <w:position w:val="0"/>
        </w:rPr>
        <w:t xml:space="preserve">», </w:t>
      </w:r>
      <w:r w:rsidR="0086379E">
        <w:rPr>
          <w:rFonts w:eastAsia="Times New Roman"/>
          <w:b w:val="0"/>
          <w:kern w:val="0"/>
          <w:position w:val="0"/>
        </w:rPr>
        <w:t>утвержденного Постановлением</w:t>
      </w:r>
      <w:r w:rsidR="00B640B9">
        <w:rPr>
          <w:rFonts w:eastAsia="Times New Roman"/>
          <w:b w:val="0"/>
          <w:kern w:val="0"/>
          <w:position w:val="0"/>
        </w:rPr>
        <w:t xml:space="preserve"> Правительства Российской Федерации </w:t>
      </w:r>
      <w:r w:rsidR="00B640B9" w:rsidRPr="00B640B9">
        <w:rPr>
          <w:rFonts w:eastAsiaTheme="minorHAnsi"/>
          <w:b w:val="0"/>
          <w:bCs/>
          <w:kern w:val="0"/>
          <w:position w:val="0"/>
          <w:lang w:eastAsia="en-US"/>
        </w:rPr>
        <w:t xml:space="preserve">от 26 февраля 2010 г. </w:t>
      </w:r>
      <w:r w:rsidR="00B640B9">
        <w:rPr>
          <w:rFonts w:eastAsiaTheme="minorHAnsi"/>
          <w:b w:val="0"/>
          <w:bCs/>
          <w:kern w:val="0"/>
          <w:position w:val="0"/>
          <w:lang w:eastAsia="en-US"/>
        </w:rPr>
        <w:t>№</w:t>
      </w:r>
      <w:r w:rsidR="00B640B9" w:rsidRPr="00B640B9">
        <w:rPr>
          <w:rFonts w:eastAsiaTheme="minorHAnsi"/>
          <w:b w:val="0"/>
          <w:bCs/>
          <w:kern w:val="0"/>
          <w:position w:val="0"/>
          <w:lang w:eastAsia="en-US"/>
        </w:rPr>
        <w:t xml:space="preserve"> 96</w:t>
      </w:r>
      <w:r w:rsidR="00B640B9">
        <w:rPr>
          <w:rFonts w:eastAsiaTheme="minorHAnsi"/>
          <w:b w:val="0"/>
          <w:bCs/>
          <w:kern w:val="0"/>
          <w:position w:val="0"/>
          <w:lang w:eastAsia="en-US"/>
        </w:rPr>
        <w:t>.</w:t>
      </w:r>
    </w:p>
    <w:p w:rsidR="00310D4C" w:rsidRDefault="00E316AB" w:rsidP="00E316AB">
      <w:pPr>
        <w:spacing w:line="240" w:lineRule="atLeast"/>
        <w:ind w:left="-284"/>
        <w:jc w:val="both"/>
        <w:rPr>
          <w:rFonts w:eastAsia="Times New Roman"/>
          <w:b w:val="0"/>
          <w:kern w:val="0"/>
          <w:position w:val="0"/>
        </w:rPr>
      </w:pPr>
      <w:r>
        <w:rPr>
          <w:rFonts w:eastAsia="Times New Roman"/>
          <w:b w:val="0"/>
          <w:kern w:val="0"/>
          <w:position w:val="0"/>
        </w:rPr>
        <w:t xml:space="preserve">       б) </w:t>
      </w:r>
      <w:r w:rsidR="00310D4C">
        <w:rPr>
          <w:rFonts w:eastAsia="Times New Roman"/>
          <w:b w:val="0"/>
          <w:kern w:val="0"/>
          <w:position w:val="0"/>
        </w:rPr>
        <w:t xml:space="preserve">Раздел </w:t>
      </w:r>
      <w:proofErr w:type="gramStart"/>
      <w:r w:rsidR="00310D4C">
        <w:rPr>
          <w:rFonts w:eastAsia="Times New Roman"/>
          <w:b w:val="0"/>
          <w:kern w:val="0"/>
          <w:position w:val="0"/>
        </w:rPr>
        <w:t>2  п.2.4</w:t>
      </w:r>
      <w:proofErr w:type="gramEnd"/>
      <w:r w:rsidR="00310D4C">
        <w:rPr>
          <w:rFonts w:eastAsia="Times New Roman"/>
          <w:b w:val="0"/>
          <w:kern w:val="0"/>
          <w:position w:val="0"/>
        </w:rPr>
        <w:t xml:space="preserve"> дополнить следующим абзацем</w:t>
      </w:r>
      <w:r>
        <w:rPr>
          <w:rFonts w:eastAsia="Times New Roman"/>
          <w:b w:val="0"/>
          <w:kern w:val="0"/>
          <w:position w:val="0"/>
        </w:rPr>
        <w:t>:</w:t>
      </w:r>
      <w:r w:rsidR="00310D4C">
        <w:rPr>
          <w:rFonts w:eastAsia="Times New Roman"/>
          <w:b w:val="0"/>
          <w:kern w:val="0"/>
          <w:position w:val="0"/>
        </w:rPr>
        <w:t xml:space="preserve"> </w:t>
      </w:r>
    </w:p>
    <w:p w:rsidR="00310D4C" w:rsidRDefault="00310D4C" w:rsidP="00E316AB">
      <w:pPr>
        <w:spacing w:line="240" w:lineRule="atLeast"/>
        <w:ind w:left="-284"/>
        <w:jc w:val="both"/>
        <w:rPr>
          <w:rFonts w:eastAsia="Times New Roman"/>
          <w:b w:val="0"/>
          <w:kern w:val="0"/>
          <w:position w:val="0"/>
        </w:rPr>
      </w:pPr>
      <w:r>
        <w:rPr>
          <w:rFonts w:eastAsia="Times New Roman"/>
          <w:b w:val="0"/>
          <w:kern w:val="0"/>
          <w:position w:val="0"/>
        </w:rPr>
        <w:tab/>
      </w:r>
      <w:r w:rsidR="00E316AB">
        <w:rPr>
          <w:rFonts w:eastAsia="Times New Roman"/>
          <w:b w:val="0"/>
          <w:kern w:val="0"/>
          <w:position w:val="0"/>
        </w:rPr>
        <w:t>«</w:t>
      </w:r>
      <w:r>
        <w:rPr>
          <w:rFonts w:eastAsia="Times New Roman"/>
          <w:b w:val="0"/>
          <w:kern w:val="0"/>
          <w:position w:val="0"/>
        </w:rPr>
        <w:t>Письменное заключение должно быть изготовлено в течение 5 дней</w:t>
      </w:r>
      <w:r w:rsidR="00E316AB">
        <w:rPr>
          <w:rFonts w:eastAsia="Times New Roman"/>
          <w:b w:val="0"/>
          <w:kern w:val="0"/>
          <w:position w:val="0"/>
        </w:rPr>
        <w:t>»</w:t>
      </w:r>
      <w:r>
        <w:rPr>
          <w:rFonts w:eastAsia="Times New Roman"/>
          <w:b w:val="0"/>
          <w:kern w:val="0"/>
          <w:position w:val="0"/>
        </w:rPr>
        <w:t>.</w:t>
      </w:r>
    </w:p>
    <w:p w:rsidR="00310D4C" w:rsidRDefault="00E316AB" w:rsidP="00E316AB">
      <w:pPr>
        <w:spacing w:line="240" w:lineRule="atLeast"/>
        <w:ind w:left="-284"/>
        <w:jc w:val="both"/>
        <w:rPr>
          <w:rFonts w:eastAsia="Times New Roman"/>
          <w:b w:val="0"/>
          <w:kern w:val="0"/>
          <w:position w:val="0"/>
        </w:rPr>
      </w:pPr>
      <w:r>
        <w:rPr>
          <w:rFonts w:eastAsia="Times New Roman"/>
          <w:b w:val="0"/>
          <w:kern w:val="0"/>
          <w:position w:val="0"/>
        </w:rPr>
        <w:t xml:space="preserve">       в) Раздел 5 п.5.6 дополнить следующим абзацем:</w:t>
      </w:r>
    </w:p>
    <w:p w:rsidR="00310D4C" w:rsidRDefault="00E316AB" w:rsidP="00E316AB">
      <w:pPr>
        <w:spacing w:line="240" w:lineRule="atLeast"/>
        <w:ind w:left="-284" w:firstLine="284"/>
        <w:jc w:val="both"/>
        <w:rPr>
          <w:rFonts w:eastAsia="Times New Roman"/>
          <w:b w:val="0"/>
          <w:kern w:val="0"/>
          <w:position w:val="0"/>
        </w:rPr>
      </w:pPr>
      <w:r>
        <w:rPr>
          <w:rFonts w:eastAsia="Times New Roman"/>
          <w:b w:val="0"/>
          <w:kern w:val="0"/>
          <w:position w:val="0"/>
        </w:rPr>
        <w:t>«</w:t>
      </w:r>
      <w:r w:rsidR="00310D4C">
        <w:rPr>
          <w:rFonts w:eastAsia="Times New Roman"/>
          <w:b w:val="0"/>
          <w:kern w:val="0"/>
          <w:position w:val="0"/>
        </w:rPr>
        <w:t>Письменное заключение должно быть изготовлено в течение 10 дней</w:t>
      </w:r>
      <w:r>
        <w:rPr>
          <w:rFonts w:eastAsia="Times New Roman"/>
          <w:b w:val="0"/>
          <w:kern w:val="0"/>
          <w:position w:val="0"/>
        </w:rPr>
        <w:t>»</w:t>
      </w:r>
      <w:r w:rsidR="00310D4C">
        <w:rPr>
          <w:rFonts w:eastAsia="Times New Roman"/>
          <w:b w:val="0"/>
          <w:kern w:val="0"/>
          <w:position w:val="0"/>
        </w:rPr>
        <w:t>.</w:t>
      </w:r>
    </w:p>
    <w:p w:rsidR="00310D4C" w:rsidRPr="003C55E8" w:rsidRDefault="00310D4C" w:rsidP="00E316AB">
      <w:pPr>
        <w:spacing w:line="240" w:lineRule="atLeast"/>
        <w:ind w:left="-284"/>
        <w:jc w:val="both"/>
        <w:rPr>
          <w:b w:val="0"/>
        </w:rPr>
      </w:pPr>
      <w:r w:rsidRPr="003C55E8">
        <w:rPr>
          <w:b w:val="0"/>
        </w:rPr>
        <w:tab/>
        <w:t xml:space="preserve">2.Контроль за исполнением настоящего постановления оставляю за собой. </w:t>
      </w:r>
    </w:p>
    <w:p w:rsidR="00310D4C" w:rsidRPr="003C55E8" w:rsidRDefault="00310D4C" w:rsidP="00E316AB">
      <w:pPr>
        <w:autoSpaceDE w:val="0"/>
        <w:autoSpaceDN w:val="0"/>
        <w:adjustRightInd w:val="0"/>
        <w:jc w:val="both"/>
        <w:rPr>
          <w:b w:val="0"/>
        </w:rPr>
      </w:pPr>
    </w:p>
    <w:p w:rsidR="00310D4C" w:rsidRPr="003C55E8" w:rsidRDefault="00310D4C" w:rsidP="00310D4C">
      <w:pPr>
        <w:autoSpaceDE w:val="0"/>
        <w:autoSpaceDN w:val="0"/>
        <w:adjustRightInd w:val="0"/>
        <w:jc w:val="both"/>
        <w:rPr>
          <w:b w:val="0"/>
        </w:rPr>
      </w:pPr>
    </w:p>
    <w:p w:rsidR="00310D4C" w:rsidRPr="003C55E8" w:rsidRDefault="00310D4C" w:rsidP="00310D4C">
      <w:pPr>
        <w:rPr>
          <w:b w:val="0"/>
        </w:rPr>
      </w:pPr>
      <w:r w:rsidRPr="003C55E8">
        <w:rPr>
          <w:b w:val="0"/>
        </w:rPr>
        <w:t xml:space="preserve">Глава </w:t>
      </w:r>
      <w:r w:rsidR="00E316AB">
        <w:rPr>
          <w:b w:val="0"/>
        </w:rPr>
        <w:t>С</w:t>
      </w:r>
      <w:r w:rsidRPr="003C55E8">
        <w:rPr>
          <w:b w:val="0"/>
        </w:rPr>
        <w:t>ельского поселения</w:t>
      </w:r>
    </w:p>
    <w:p w:rsidR="00310D4C" w:rsidRPr="003C55E8" w:rsidRDefault="00310D4C" w:rsidP="00310D4C">
      <w:pPr>
        <w:rPr>
          <w:b w:val="0"/>
        </w:rPr>
      </w:pPr>
      <w:r>
        <w:rPr>
          <w:b w:val="0"/>
        </w:rPr>
        <w:t>Кальтяевский</w:t>
      </w:r>
      <w:r w:rsidRPr="003C55E8">
        <w:rPr>
          <w:b w:val="0"/>
        </w:rPr>
        <w:t xml:space="preserve"> сельсовет:                                                     </w:t>
      </w:r>
      <w:r>
        <w:rPr>
          <w:b w:val="0"/>
        </w:rPr>
        <w:t>Р.Н. Гарипов</w:t>
      </w:r>
    </w:p>
    <w:p w:rsidR="00310D4C" w:rsidRDefault="00310D4C" w:rsidP="00310D4C"/>
    <w:p w:rsidR="00310D4C" w:rsidRDefault="00310D4C" w:rsidP="00310D4C"/>
    <w:p w:rsidR="00174A74" w:rsidRDefault="00174A74"/>
    <w:sectPr w:rsidR="00174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3D1E79"/>
    <w:multiLevelType w:val="hybridMultilevel"/>
    <w:tmpl w:val="43381DC6"/>
    <w:lvl w:ilvl="0" w:tplc="E9DC1FE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8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879"/>
    <w:rsid w:val="00174A74"/>
    <w:rsid w:val="00310D4C"/>
    <w:rsid w:val="00697879"/>
    <w:rsid w:val="0086379E"/>
    <w:rsid w:val="00B640B9"/>
    <w:rsid w:val="00BF3E54"/>
    <w:rsid w:val="00E31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112E97-126C-414C-82F8-74679FFFE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D4C"/>
    <w:pPr>
      <w:spacing w:after="0" w:line="240" w:lineRule="auto"/>
    </w:pPr>
    <w:rPr>
      <w:rFonts w:ascii="Times New Roman" w:eastAsia="Calibri" w:hAnsi="Times New Roman" w:cs="Times New Roman"/>
      <w:b/>
      <w:kern w:val="24"/>
      <w:position w:val="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E316AB"/>
    <w:rPr>
      <w:rFonts w:ascii="Verdana" w:eastAsia="Times New Roman" w:hAnsi="Verdana" w:cs="Verdana"/>
      <w:b w:val="0"/>
      <w:kern w:val="0"/>
      <w:position w:val="0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E316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6379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379E"/>
    <w:rPr>
      <w:rFonts w:ascii="Segoe UI" w:eastAsia="Calibri" w:hAnsi="Segoe UI" w:cs="Segoe UI"/>
      <w:b/>
      <w:kern w:val="24"/>
      <w:position w:val="6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Управделами</cp:lastModifiedBy>
  <cp:revision>2</cp:revision>
  <cp:lastPrinted>2019-02-14T12:54:00Z</cp:lastPrinted>
  <dcterms:created xsi:type="dcterms:W3CDTF">2019-02-14T12:54:00Z</dcterms:created>
  <dcterms:modified xsi:type="dcterms:W3CDTF">2019-02-14T12:54:00Z</dcterms:modified>
</cp:coreProperties>
</file>