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 w:firstLine="0"/>
      </w:pPr>
    </w:p>
    <w:p w14:paraId="04000000">
      <w:pPr>
        <w:spacing w:after="0" w:before="0"/>
        <w:ind w:firstLine="0" w:left="0" w:right="0"/>
        <w:jc w:val="both"/>
        <w:rPr>
          <w:b w:val="0"/>
        </w:rPr>
      </w:pPr>
      <w:r>
        <w:rPr>
          <w:b w:val="1"/>
        </w:rPr>
        <w:t>С 1 сентября 2026 года уточняются правила привлечения к административной ответственности лица, совершившего административное правонарушение за пределами РФ</w:t>
      </w:r>
      <w:r>
        <w:br/>
      </w:r>
    </w:p>
    <w:p w14:paraId="05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6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В частности, арест имущества лица, в отношении которого ведется производство по делу об административном правонарушении, будет применяться за совершение за пределами РФ следующих правонарушений:</w:t>
      </w:r>
    </w:p>
    <w:p w14:paraId="07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нарушение порядка деятельности иностранного агента;</w:t>
      </w:r>
    </w:p>
    <w:p w14:paraId="08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публичные призывы к осуществлению действий, направленных на нарушение территориальной целостности РФ;</w:t>
      </w:r>
    </w:p>
    <w:p w14:paraId="09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производство и распространение экстремистских материалов;</w:t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участие в деятельности иностранной или международной организации, в отношении которой принято решение о признании нежелательной на территории РФ ее деятельности.</w:t>
      </w:r>
    </w:p>
    <w:p w14:paraId="0B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Иностранный гражданин, лицо без гражданства, иностранное юридическое лицо, совершившие за пределами РФ такое административное правонарушение, направленное против интересов РФ, либо административное правонарушение, выразившееся в неуплате административного штрафа, назначенного за совершение такого административного правонарушения, в срок, предусмотренный КоАП РФ, подлежит административной ответственности на общих основаниях.</w:t>
      </w:r>
    </w:p>
    <w:p w14:paraId="0C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D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p w14:paraId="0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0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E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1F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0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1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2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3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4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5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6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7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8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9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A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B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C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</w:p>
    <w:p w14:paraId="2D000000">
      <w:pPr>
        <w:widowControl w:val="1"/>
        <w:tabs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0"/>
        </w:rPr>
      </w:pPr>
      <w:bookmarkStart w:id="1" w:name="_GoBack"/>
      <w:bookmarkEnd w:id="1"/>
    </w:p>
    <w:sectPr>
      <w:headerReference r:id="rId1" w:type="default"/>
      <w:pgSz w:h="16838" w:orient="portrait" w:w="11906"/>
      <w:pgMar w:bottom="567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1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9" w:lineRule="auto"/>
      <w:ind/>
      <w:jc w:val="left"/>
    </w:pPr>
    <w:rPr>
      <w:rFonts w:asciiTheme="minorAscii" w:hAnsiTheme="minorHAnsi"/>
      <w:sz w:val="22"/>
    </w:rPr>
  </w:style>
  <w:style w:default="1" w:styleId="Style_3_ch" w:type="character">
    <w:name w:val="Normal"/>
    <w:link w:val="Style_3"/>
    <w:rPr>
      <w:rFonts w:asciiTheme="minorAscii" w:hAnsiTheme="minorHAnsi"/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Placeholder Text"/>
    <w:basedOn w:val="Style_7"/>
    <w:link w:val="Style_6_ch"/>
    <w:rPr>
      <w:color w:val="808080"/>
    </w:rPr>
  </w:style>
  <w:style w:styleId="Style_6_ch" w:type="character">
    <w:name w:val="Placeholder Text"/>
    <w:basedOn w:val="Style_7_ch"/>
    <w:link w:val="Style_6"/>
    <w:rPr>
      <w:color w:val="808080"/>
    </w:rPr>
  </w:style>
  <w:style w:styleId="Style_8" w:type="paragraph">
    <w:name w:val="В)ЦентТочн"/>
    <w:basedOn w:val="Style_3"/>
    <w:link w:val="Style_8_ch"/>
    <w:pPr>
      <w:widowControl w:val="1"/>
      <w:spacing w:after="0" w:line="240" w:lineRule="exact"/>
      <w:ind/>
      <w:jc w:val="center"/>
    </w:pPr>
    <w:rPr>
      <w:rFonts w:ascii="Times New Roman" w:hAnsi="Times New Roman"/>
      <w:sz w:val="28"/>
    </w:rPr>
  </w:style>
  <w:style w:styleId="Style_8_ch" w:type="character">
    <w:name w:val="В)ЦентТочн"/>
    <w:basedOn w:val="Style_3_ch"/>
    <w:link w:val="Style_8"/>
    <w:rPr>
      <w:rFonts w:ascii="Times New Roman" w:hAnsi="Times New Roman"/>
      <w:sz w:val="28"/>
    </w:rPr>
  </w:style>
  <w:style w:styleId="Style_9" w:type="paragraph">
    <w:name w:val="toc 6"/>
    <w:next w:val="Style_3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footer"/>
    <w:basedOn w:val="Style_3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0_ch" w:type="character">
    <w:name w:val="footer"/>
    <w:basedOn w:val="Style_3_ch"/>
    <w:link w:val="Style_10"/>
    <w:rPr>
      <w:rFonts w:ascii="Times New Roman" w:hAnsi="Times New Roman"/>
      <w:sz w:val="28"/>
    </w:rPr>
  </w:style>
  <w:style w:styleId="Style_11" w:type="paragraph">
    <w:name w:val="toc 7"/>
    <w:next w:val="Style_3"/>
    <w:link w:val="Style_11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List Paragraph"/>
    <w:basedOn w:val="Style_3"/>
    <w:link w:val="Style_14_ch"/>
    <w:pPr>
      <w:widowControl w:val="1"/>
      <w:spacing w:line="256" w:lineRule="auto"/>
      <w:ind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toc 3"/>
    <w:next w:val="Style_3"/>
    <w:link w:val="Style_15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1_ch" w:type="character">
    <w:name w:val="header"/>
    <w:basedOn w:val="Style_3_ch"/>
    <w:link w:val="Style_1"/>
    <w:rPr>
      <w:rFonts w:ascii="Times New Roman" w:hAnsi="Times New Roman"/>
      <w:sz w:val="28"/>
    </w:rPr>
  </w:style>
  <w:style w:styleId="Style_17" w:type="paragraph">
    <w:name w:val="Style3"/>
    <w:basedOn w:val="Style_3"/>
    <w:link w:val="Style_17_ch"/>
    <w:pPr>
      <w:widowControl w:val="0"/>
      <w:spacing w:after="0" w:line="324" w:lineRule="exact"/>
      <w:ind w:firstLine="706"/>
    </w:pPr>
    <w:rPr>
      <w:rFonts w:ascii="Arial Narrow" w:hAnsi="Arial Narrow"/>
      <w:sz w:val="24"/>
    </w:rPr>
  </w:style>
  <w:style w:styleId="Style_17_ch" w:type="character">
    <w:name w:val="Style3"/>
    <w:basedOn w:val="Style_3_ch"/>
    <w:link w:val="Style_17"/>
    <w:rPr>
      <w:rFonts w:ascii="Arial Narrow" w:hAnsi="Arial Narrow"/>
      <w:sz w:val="24"/>
    </w:rPr>
  </w:style>
  <w:style w:styleId="Style_18" w:type="paragraph">
    <w:name w:val="heading 1"/>
    <w:next w:val="Style_3"/>
    <w:link w:val="Style_18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3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" w:type="paragraph">
    <w:name w:val="А)КрСтр"/>
    <w:basedOn w:val="Style_3"/>
    <w:link w:val="Style_2_ch"/>
    <w:pPr>
      <w:widowControl w:val="1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styleId="Style_2_ch" w:type="character">
    <w:name w:val="А)КрСтр"/>
    <w:basedOn w:val="Style_3_ch"/>
    <w:link w:val="Style_2"/>
    <w:rPr>
      <w:rFonts w:ascii="Times New Roman" w:hAnsi="Times New Roman"/>
      <w:sz w:val="28"/>
    </w:rPr>
  </w:style>
  <w:style w:styleId="Style_23" w:type="paragraph">
    <w:name w:val="toc 9"/>
    <w:next w:val="Style_3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Body Text"/>
    <w:basedOn w:val="Style_3"/>
    <w:link w:val="Style_24_ch"/>
    <w:pPr>
      <w:widowControl w:val="0"/>
      <w:spacing w:after="0" w:line="240" w:lineRule="exact"/>
      <w:ind w:hanging="520"/>
    </w:pPr>
    <w:rPr>
      <w:rFonts w:ascii="Times New Roman" w:hAnsi="Times New Roman"/>
      <w:sz w:val="26"/>
    </w:rPr>
  </w:style>
  <w:style w:styleId="Style_24_ch" w:type="character">
    <w:name w:val="Body Text"/>
    <w:basedOn w:val="Style_3_ch"/>
    <w:link w:val="Style_24"/>
    <w:rPr>
      <w:rFonts w:ascii="Times New Roman" w:hAnsi="Times New Roman"/>
      <w:sz w:val="26"/>
    </w:rPr>
  </w:style>
  <w:style w:styleId="Style_25" w:type="paragraph">
    <w:name w:val="Balloon Text"/>
    <w:basedOn w:val="Style_3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3_ch"/>
    <w:link w:val="Style_25"/>
    <w:rPr>
      <w:rFonts w:ascii="Segoe UI" w:hAnsi="Segoe UI"/>
      <w:sz w:val="18"/>
    </w:rPr>
  </w:style>
  <w:style w:styleId="Style_26" w:type="paragraph">
    <w:name w:val="toc 8"/>
    <w:next w:val="Style_3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3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others1"/>
    <w:link w:val="Style_28_ch"/>
  </w:style>
  <w:style w:styleId="Style_28_ch" w:type="character">
    <w:name w:val="others1"/>
    <w:link w:val="Style_28"/>
  </w:style>
  <w:style w:styleId="Style_29" w:type="paragraph">
    <w:name w:val="Subtitle"/>
    <w:next w:val="Style_3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Г)ПодпТочн"/>
    <w:basedOn w:val="Style_3"/>
    <w:link w:val="Style_30_ch"/>
    <w:pPr>
      <w:widowControl w:val="1"/>
      <w:spacing w:after="0" w:line="240" w:lineRule="exact"/>
      <w:ind/>
      <w:jc w:val="both"/>
    </w:pPr>
    <w:rPr>
      <w:rFonts w:ascii="Times New Roman" w:hAnsi="Times New Roman"/>
      <w:sz w:val="28"/>
    </w:rPr>
  </w:style>
  <w:style w:styleId="Style_30_ch" w:type="character">
    <w:name w:val="Г)ПодпТочн"/>
    <w:basedOn w:val="Style_3_ch"/>
    <w:link w:val="Style_30"/>
    <w:rPr>
      <w:rFonts w:ascii="Times New Roman" w:hAnsi="Times New Roman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31" w:type="paragraph">
    <w:name w:val="Title"/>
    <w:next w:val="Style_3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paragraph">
    <w:name w:val="Б)ШапТочн"/>
    <w:basedOn w:val="Style_3"/>
    <w:link w:val="Style_34_ch"/>
    <w:pPr>
      <w:widowControl w:val="1"/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styleId="Style_34_ch" w:type="character">
    <w:name w:val="Б)ШапТочн"/>
    <w:basedOn w:val="Style_3_ch"/>
    <w:link w:val="Style_34"/>
    <w:rPr>
      <w:rFonts w:ascii="Times New Roman" w:hAnsi="Times New Roman"/>
      <w:sz w:val="28"/>
    </w:rPr>
  </w:style>
  <w:style w:styleId="Style_35" w:type="paragraph">
    <w:name w:val="Основной текст Знак1"/>
    <w:basedOn w:val="Style_7"/>
    <w:link w:val="Style_35_ch"/>
    <w:rPr>
      <w:rFonts w:asciiTheme="minorAscii" w:hAnsiTheme="minorHAnsi"/>
      <w:sz w:val="22"/>
    </w:rPr>
  </w:style>
  <w:style w:styleId="Style_35_ch" w:type="character">
    <w:name w:val="Основной текст Знак1"/>
    <w:basedOn w:val="Style_7_ch"/>
    <w:link w:val="Style_35"/>
    <w:rPr>
      <w:rFonts w:asciiTheme="minorAscii" w:hAnsiTheme="minorHAnsi"/>
      <w:sz w:val="22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2025-06-03T09:49:00Z</dcterms:created>
  <dcterms:modified xsi:type="dcterms:W3CDTF">2026-06-26T15:55:51Z</dcterms:modified>
</cp:coreProperties>
</file>